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26A78" w14:textId="71B96B38" w:rsidR="000F4E8A" w:rsidRPr="00C125E4" w:rsidRDefault="000F4E8A" w:rsidP="00AA4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8"/>
          <w:szCs w:val="28"/>
        </w:rPr>
        <w:sectPr w:rsidR="000F4E8A" w:rsidRPr="00C125E4">
          <w:endnotePr>
            <w:numFmt w:val="decimal"/>
          </w:endnotePr>
          <w:pgSz w:w="12240" w:h="15840"/>
          <w:pgMar w:top="1080" w:right="1440" w:bottom="1080" w:left="1440" w:header="720" w:footer="720" w:gutter="0"/>
          <w:cols w:space="720"/>
          <w:noEndnote/>
        </w:sectPr>
      </w:pPr>
      <w:r w:rsidRPr="00C125E4">
        <w:rPr>
          <w:b/>
          <w:sz w:val="28"/>
          <w:szCs w:val="28"/>
        </w:rPr>
        <w:t>RICHARD A. STEIN</w:t>
      </w:r>
      <w:r w:rsidR="008A18AB" w:rsidRPr="00C125E4">
        <w:rPr>
          <w:b/>
          <w:sz w:val="28"/>
          <w:szCs w:val="28"/>
        </w:rPr>
        <w:t>, M.D., Ph.D</w:t>
      </w:r>
      <w:r w:rsidR="00C125E4">
        <w:rPr>
          <w:b/>
          <w:sz w:val="28"/>
          <w:szCs w:val="28"/>
        </w:rPr>
        <w:t>.</w:t>
      </w:r>
    </w:p>
    <w:p w14:paraId="744B2E12" w14:textId="77777777" w:rsidR="00E33F4D" w:rsidRPr="00C125E4" w:rsidRDefault="00E33F4D" w:rsidP="00014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6385D287" w14:textId="0AC999A8" w:rsidR="00E33F4D" w:rsidRPr="00C125E4" w:rsidRDefault="00A120D9" w:rsidP="00E33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 w:rsidRPr="00C125E4">
        <w:t>34-27</w:t>
      </w:r>
      <w:r w:rsidR="00143C23" w:rsidRPr="00C125E4">
        <w:t xml:space="preserve"> </w:t>
      </w:r>
      <w:r w:rsidR="00C125E4">
        <w:t>87</w:t>
      </w:r>
      <w:r w:rsidR="00C125E4" w:rsidRPr="00C125E4">
        <w:rPr>
          <w:vertAlign w:val="superscript"/>
        </w:rPr>
        <w:t>th</w:t>
      </w:r>
      <w:r w:rsidR="00C125E4">
        <w:t xml:space="preserve"> Street</w:t>
      </w:r>
    </w:p>
    <w:p w14:paraId="18A847BF" w14:textId="33998CCD" w:rsidR="00143C23" w:rsidRPr="00C125E4" w:rsidRDefault="005C504A" w:rsidP="00E33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 w:rsidRPr="00C125E4">
        <w:t>Jackson Heights, NY 11372</w:t>
      </w:r>
    </w:p>
    <w:p w14:paraId="0F7984D6" w14:textId="77777777" w:rsidR="00A120D9" w:rsidRPr="0041650E" w:rsidRDefault="00996BA1" w:rsidP="00E33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Style w:val="Hyperlink"/>
          <w:color w:val="000000" w:themeColor="text1"/>
          <w:u w:val="none"/>
        </w:rPr>
      </w:pPr>
      <w:hyperlink r:id="rId5" w:history="1">
        <w:r w:rsidR="00E33F4D" w:rsidRPr="0041650E">
          <w:rPr>
            <w:rStyle w:val="Hyperlink"/>
            <w:color w:val="000000" w:themeColor="text1"/>
            <w:u w:val="none"/>
          </w:rPr>
          <w:t>richardastein@gmail.com</w:t>
        </w:r>
      </w:hyperlink>
    </w:p>
    <w:p w14:paraId="1FEA7896" w14:textId="43E9B03A" w:rsidR="00D55293" w:rsidRPr="0041650E" w:rsidRDefault="00996BA1" w:rsidP="00E33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color w:val="000000" w:themeColor="text1"/>
        </w:rPr>
      </w:pPr>
      <w:hyperlink r:id="rId6" w:history="1">
        <w:r w:rsidR="00A120D9" w:rsidRPr="0041650E">
          <w:rPr>
            <w:rStyle w:val="Hyperlink"/>
            <w:color w:val="000000" w:themeColor="text1"/>
            <w:u w:val="none"/>
          </w:rPr>
          <w:t>steinr01@nyu.edu</w:t>
        </w:r>
      </w:hyperlink>
      <w:r w:rsidR="00A120D9" w:rsidRPr="0041650E">
        <w:rPr>
          <w:rStyle w:val="Hyperlink"/>
          <w:color w:val="000000" w:themeColor="text1"/>
          <w:u w:val="none"/>
        </w:rPr>
        <w:t xml:space="preserve"> </w:t>
      </w:r>
    </w:p>
    <w:p w14:paraId="4E1D7C7C" w14:textId="4FD8E5CE" w:rsidR="00E60FF6" w:rsidRDefault="00A120D9" w:rsidP="00831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 w:rsidRPr="00C125E4">
        <w:t>Cell</w:t>
      </w:r>
      <w:r w:rsidR="001C337D" w:rsidRPr="00C125E4">
        <w:t>: 917-68</w:t>
      </w:r>
      <w:r w:rsidR="00E33F4D" w:rsidRPr="00C125E4">
        <w:t>4-9438</w:t>
      </w:r>
    </w:p>
    <w:p w14:paraId="4EF4DD29" w14:textId="77777777" w:rsidR="0083138A" w:rsidRPr="0083138A" w:rsidRDefault="0083138A" w:rsidP="00831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</w:p>
    <w:p w14:paraId="5C3D7BA2" w14:textId="77777777" w:rsidR="00623BB1" w:rsidRPr="00C125E4" w:rsidRDefault="00E60FF6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32"/>
        </w:rPr>
      </w:pPr>
      <w:r w:rsidRPr="00C125E4">
        <w:rPr>
          <w:b/>
          <w:sz w:val="28"/>
        </w:rPr>
        <w:t>Education</w:t>
      </w:r>
      <w:r w:rsidR="004E54C7" w:rsidRPr="00C125E4">
        <w:rPr>
          <w:b/>
          <w:sz w:val="28"/>
        </w:rPr>
        <w:tab/>
      </w:r>
      <w:r w:rsidR="004E54C7" w:rsidRPr="00C125E4">
        <w:rPr>
          <w:b/>
          <w:sz w:val="28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  <w:t xml:space="preserve">            </w:t>
      </w:r>
    </w:p>
    <w:p w14:paraId="3DBCE6D8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2F0C304" w14:textId="7835E074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b/>
        </w:rPr>
        <w:t>Ph. D.</w:t>
      </w:r>
      <w:r w:rsidRPr="00C125E4">
        <w:tab/>
      </w:r>
      <w:r w:rsidRPr="00C125E4">
        <w:tab/>
      </w:r>
      <w:r w:rsidRPr="00C125E4">
        <w:rPr>
          <w:b/>
        </w:rPr>
        <w:t>Biochemistry and Molecular Genetics</w:t>
      </w:r>
      <w:r w:rsidRPr="00C125E4">
        <w:tab/>
      </w:r>
      <w:r w:rsidRPr="00C125E4">
        <w:tab/>
      </w:r>
      <w:r w:rsidRPr="00C125E4">
        <w:tab/>
      </w:r>
      <w:r w:rsidR="008D67F5" w:rsidRPr="00C125E4">
        <w:tab/>
      </w:r>
      <w:r w:rsidR="0012792B" w:rsidRPr="00C125E4">
        <w:t xml:space="preserve">  </w:t>
      </w:r>
      <w:r w:rsidR="00C125E4">
        <w:t xml:space="preserve"> </w:t>
      </w:r>
      <w:r w:rsidR="006374C8">
        <w:t xml:space="preserve"> </w:t>
      </w:r>
      <w:r w:rsidRPr="00C125E4">
        <w:t>1998-2005</w:t>
      </w:r>
      <w:r w:rsidRPr="00C125E4">
        <w:tab/>
        <w:t xml:space="preserve"> </w:t>
      </w:r>
    </w:p>
    <w:p w14:paraId="2C6AF9F6" w14:textId="1A0EC9BB" w:rsidR="00623BB1" w:rsidRPr="00C125E4" w:rsidRDefault="004E54C7" w:rsidP="00C12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ab/>
      </w:r>
      <w:r w:rsidRPr="00C125E4">
        <w:tab/>
        <w:t xml:space="preserve">University of Alabama at Birmingham </w:t>
      </w:r>
    </w:p>
    <w:p w14:paraId="1F042743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D630775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b/>
        </w:rPr>
        <w:t>M. D.</w:t>
      </w:r>
      <w:r w:rsidRPr="00C125E4">
        <w:tab/>
      </w:r>
      <w:r w:rsidRPr="00C125E4">
        <w:tab/>
      </w:r>
      <w:r w:rsidRPr="00C125E4">
        <w:rPr>
          <w:b/>
        </w:rPr>
        <w:t>General Medicine</w:t>
      </w:r>
    </w:p>
    <w:p w14:paraId="5B2216B4" w14:textId="7793475A" w:rsidR="00623BB1" w:rsidRPr="00C125E4" w:rsidRDefault="004E54C7" w:rsidP="008D6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</w:tabs>
        <w:jc w:val="both"/>
      </w:pPr>
      <w:r w:rsidRPr="00C125E4">
        <w:tab/>
      </w:r>
      <w:r w:rsidRPr="00C125E4">
        <w:tab/>
        <w:t xml:space="preserve">"Iuliu </w:t>
      </w:r>
      <w:proofErr w:type="spellStart"/>
      <w:r w:rsidRPr="00C125E4">
        <w:t>Hatieganu</w:t>
      </w:r>
      <w:proofErr w:type="spellEnd"/>
      <w:r w:rsidRPr="00C125E4">
        <w:t>" Unive</w:t>
      </w:r>
      <w:r w:rsidR="008D67F5" w:rsidRPr="00C125E4">
        <w:t>rsity of Medicine and Pharmacy</w:t>
      </w:r>
      <w:r w:rsidR="008D67F5" w:rsidRPr="00C125E4">
        <w:tab/>
      </w:r>
      <w:r w:rsidR="008D67F5" w:rsidRPr="00C125E4">
        <w:tab/>
      </w:r>
      <w:r w:rsidR="0012792B" w:rsidRPr="00C125E4">
        <w:t xml:space="preserve"> </w:t>
      </w:r>
      <w:r w:rsidR="005E7E19" w:rsidRPr="00C125E4">
        <w:t xml:space="preserve"> </w:t>
      </w:r>
      <w:r w:rsidR="00C125E4">
        <w:t xml:space="preserve"> </w:t>
      </w:r>
      <w:r w:rsidR="006374C8">
        <w:t xml:space="preserve"> </w:t>
      </w:r>
      <w:r w:rsidRPr="00C125E4">
        <w:t>1990-1996</w:t>
      </w:r>
      <w:r w:rsidR="005E7E19" w:rsidRPr="00C125E4">
        <w:t xml:space="preserve"> </w:t>
      </w:r>
    </w:p>
    <w:p w14:paraId="45CDD354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ab/>
      </w:r>
      <w:r w:rsidRPr="00C125E4">
        <w:tab/>
        <w:t>Faculty of Medicine, Cluj-Napoca, Romania</w:t>
      </w:r>
    </w:p>
    <w:p w14:paraId="5E00F54D" w14:textId="5BD46E83" w:rsidR="00C125E4" w:rsidRDefault="00C125E4" w:rsidP="00623BB1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Passed USMLE (US Medical Licensing Examination) steps</w:t>
      </w:r>
    </w:p>
    <w:p w14:paraId="7FA087D4" w14:textId="26B6CCBC" w:rsidR="00C125E4" w:rsidRPr="00C125E4" w:rsidRDefault="00C125E4" w:rsidP="00623BB1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ECFMG Certificate valid indefinitely </w:t>
      </w:r>
    </w:p>
    <w:p w14:paraId="5094B8C5" w14:textId="77777777" w:rsidR="00573C28" w:rsidRDefault="00573C28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</w:p>
    <w:p w14:paraId="64D86B7B" w14:textId="08185960" w:rsidR="00623BB1" w:rsidRPr="00C125E4" w:rsidRDefault="0078485A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  <w:r>
        <w:rPr>
          <w:b/>
          <w:sz w:val="28"/>
        </w:rPr>
        <w:t xml:space="preserve">Teaching </w:t>
      </w:r>
      <w:r w:rsidR="00573C28">
        <w:rPr>
          <w:b/>
          <w:sz w:val="28"/>
        </w:rPr>
        <w:t xml:space="preserve">and Research </w:t>
      </w:r>
      <w:r w:rsidR="004E54C7" w:rsidRPr="00C125E4">
        <w:rPr>
          <w:b/>
          <w:sz w:val="28"/>
        </w:rPr>
        <w:t>Experience</w:t>
      </w:r>
      <w:r w:rsidR="004E54C7" w:rsidRPr="00C125E4">
        <w:rPr>
          <w:b/>
          <w:sz w:val="28"/>
        </w:rPr>
        <w:tab/>
      </w:r>
      <w:r w:rsidR="004E54C7" w:rsidRPr="00C125E4">
        <w:rPr>
          <w:b/>
          <w:sz w:val="28"/>
        </w:rPr>
        <w:tab/>
      </w:r>
      <w:r w:rsidR="004E54C7" w:rsidRPr="00C125E4">
        <w:rPr>
          <w:b/>
          <w:sz w:val="28"/>
        </w:rPr>
        <w:tab/>
      </w:r>
      <w:r w:rsidR="004E54C7" w:rsidRPr="00C125E4">
        <w:rPr>
          <w:b/>
          <w:sz w:val="28"/>
        </w:rPr>
        <w:tab/>
      </w:r>
      <w:r w:rsidR="004E54C7" w:rsidRPr="00C125E4">
        <w:rPr>
          <w:b/>
          <w:sz w:val="28"/>
        </w:rPr>
        <w:tab/>
      </w:r>
      <w:r w:rsidR="004E54C7" w:rsidRPr="00C125E4">
        <w:rPr>
          <w:b/>
          <w:sz w:val="28"/>
        </w:rPr>
        <w:tab/>
      </w:r>
      <w:r w:rsidR="004E54C7" w:rsidRPr="00C125E4">
        <w:rPr>
          <w:b/>
          <w:sz w:val="28"/>
        </w:rPr>
        <w:tab/>
      </w:r>
      <w:r w:rsidR="004E54C7" w:rsidRPr="00C125E4">
        <w:rPr>
          <w:b/>
          <w:sz w:val="28"/>
        </w:rPr>
        <w:tab/>
      </w:r>
    </w:p>
    <w:p w14:paraId="0F09BF10" w14:textId="799C5E82" w:rsidR="002A2DA2" w:rsidRPr="00C125E4" w:rsidRDefault="002A2DA2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403DFED" w14:textId="2D55739F" w:rsidR="00D50F51" w:rsidRPr="00C125E4" w:rsidRDefault="00D50F5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C125E4">
        <w:rPr>
          <w:b/>
        </w:rPr>
        <w:t xml:space="preserve">Adjunct Professor </w:t>
      </w:r>
      <w:r w:rsidR="006374C8">
        <w:t xml:space="preserve">   </w:t>
      </w:r>
      <w:r w:rsidR="006374C8">
        <w:tab/>
      </w:r>
      <w:r w:rsidR="006374C8">
        <w:tab/>
      </w:r>
      <w:r w:rsidR="006374C8">
        <w:tab/>
      </w:r>
      <w:r w:rsidR="006374C8">
        <w:tab/>
      </w:r>
      <w:r w:rsidR="006374C8">
        <w:tab/>
      </w:r>
      <w:r w:rsidR="006374C8">
        <w:tab/>
      </w:r>
      <w:r w:rsidR="006374C8">
        <w:tab/>
      </w:r>
      <w:r w:rsidR="006374C8">
        <w:tab/>
      </w:r>
      <w:r w:rsidR="006374C8">
        <w:tab/>
        <w:t xml:space="preserve">   </w:t>
      </w:r>
      <w:r w:rsidR="006374C8" w:rsidRPr="00C125E4">
        <w:t>2018-present</w:t>
      </w:r>
    </w:p>
    <w:p w14:paraId="399E5A7A" w14:textId="24CD4325" w:rsidR="005E7E19" w:rsidRPr="00C125E4" w:rsidRDefault="00C125E4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NYU</w:t>
      </w:r>
      <w:r w:rsidR="00D50F51" w:rsidRPr="00C125E4">
        <w:t xml:space="preserve"> Tandon School of Engineering</w:t>
      </w:r>
      <w:r w:rsidR="0078485A">
        <w:tab/>
      </w:r>
      <w:r w:rsidR="0078485A">
        <w:tab/>
      </w:r>
      <w:r w:rsidR="0078485A">
        <w:tab/>
      </w:r>
      <w:r w:rsidR="0078485A">
        <w:tab/>
      </w:r>
      <w:r w:rsidR="0078485A">
        <w:tab/>
      </w:r>
      <w:r w:rsidR="0078485A">
        <w:tab/>
      </w:r>
      <w:r w:rsidR="0078485A">
        <w:tab/>
      </w:r>
    </w:p>
    <w:p w14:paraId="73B230FB" w14:textId="3E0971B4" w:rsidR="00D50F51" w:rsidRPr="00C125E4" w:rsidRDefault="00C125E4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Department of Chemical and Biomolecular Engineering</w:t>
      </w:r>
    </w:p>
    <w:p w14:paraId="0DAC81CE" w14:textId="77777777" w:rsidR="0078485A" w:rsidRPr="00C125E4" w:rsidRDefault="0078485A" w:rsidP="0078485A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Cell and Molecular Biology</w:t>
      </w:r>
    </w:p>
    <w:p w14:paraId="2DFC6A85" w14:textId="77777777" w:rsidR="0078485A" w:rsidRPr="00C125E4" w:rsidRDefault="0078485A" w:rsidP="0078485A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Introduction to Physiology</w:t>
      </w:r>
    </w:p>
    <w:p w14:paraId="478F2A03" w14:textId="77777777" w:rsidR="0078485A" w:rsidRPr="00C125E4" w:rsidRDefault="0078485A" w:rsidP="0078485A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Stem cells and development</w:t>
      </w:r>
    </w:p>
    <w:p w14:paraId="5A4B89AF" w14:textId="77777777" w:rsidR="0078485A" w:rsidRPr="00C125E4" w:rsidRDefault="0078485A" w:rsidP="0078485A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Epigenetics </w:t>
      </w:r>
    </w:p>
    <w:p w14:paraId="74BF3F96" w14:textId="55F0FE6D" w:rsidR="00C125E4" w:rsidRDefault="00C125E4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195D828D" w14:textId="3AAEC6FD" w:rsidR="0078485A" w:rsidRPr="0078485A" w:rsidRDefault="0078485A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Cs/>
        </w:rPr>
      </w:pPr>
      <w:r>
        <w:rPr>
          <w:b/>
        </w:rPr>
        <w:t>Genetic Engineering and Biotechnology News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6374C8">
        <w:rPr>
          <w:b/>
        </w:rPr>
        <w:t xml:space="preserve"> </w:t>
      </w:r>
      <w:r w:rsidRPr="0078485A">
        <w:rPr>
          <w:bCs/>
        </w:rPr>
        <w:t>20</w:t>
      </w:r>
      <w:r>
        <w:rPr>
          <w:bCs/>
        </w:rPr>
        <w:t>07</w:t>
      </w:r>
      <w:r w:rsidRPr="0078485A">
        <w:rPr>
          <w:bCs/>
        </w:rPr>
        <w:t>-present</w:t>
      </w:r>
    </w:p>
    <w:p w14:paraId="709BD4AD" w14:textId="29F98CB5" w:rsidR="0078485A" w:rsidRPr="0078485A" w:rsidRDefault="0078485A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Cs/>
        </w:rPr>
      </w:pPr>
      <w:r>
        <w:rPr>
          <w:bCs/>
        </w:rPr>
        <w:t xml:space="preserve">Science writer </w:t>
      </w:r>
    </w:p>
    <w:p w14:paraId="20B18F19" w14:textId="77777777" w:rsidR="005E7E19" w:rsidRPr="00C125E4" w:rsidRDefault="005E7E19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3D92B661" w14:textId="5E14B319" w:rsidR="004D565B" w:rsidRPr="00C125E4" w:rsidRDefault="004D565B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b/>
        </w:rPr>
        <w:t>Adju</w:t>
      </w:r>
      <w:r w:rsidR="007E7F81" w:rsidRPr="00C125E4">
        <w:rPr>
          <w:b/>
        </w:rPr>
        <w:t>nct Assistant Professor</w:t>
      </w:r>
      <w:r w:rsidR="006374C8">
        <w:rPr>
          <w:b/>
        </w:rPr>
        <w:tab/>
      </w:r>
      <w:r w:rsidR="006374C8">
        <w:rPr>
          <w:b/>
        </w:rPr>
        <w:tab/>
      </w:r>
      <w:r w:rsidR="006374C8">
        <w:rPr>
          <w:b/>
        </w:rPr>
        <w:tab/>
      </w:r>
      <w:r w:rsidR="006374C8">
        <w:rPr>
          <w:b/>
        </w:rPr>
        <w:tab/>
      </w:r>
      <w:r w:rsidR="006374C8">
        <w:rPr>
          <w:b/>
        </w:rPr>
        <w:tab/>
      </w:r>
      <w:r w:rsidR="006374C8">
        <w:rPr>
          <w:b/>
        </w:rPr>
        <w:tab/>
      </w:r>
      <w:r w:rsidR="006374C8">
        <w:rPr>
          <w:b/>
        </w:rPr>
        <w:tab/>
      </w:r>
      <w:r w:rsidR="006374C8">
        <w:rPr>
          <w:b/>
        </w:rPr>
        <w:tab/>
        <w:t xml:space="preserve">   </w:t>
      </w:r>
      <w:r w:rsidRPr="00C125E4">
        <w:t>2016-</w:t>
      </w:r>
      <w:r w:rsidR="0078485A">
        <w:t>present</w:t>
      </w:r>
    </w:p>
    <w:p w14:paraId="406B81AD" w14:textId="02FCE2B1" w:rsidR="004D565B" w:rsidRPr="00C125E4" w:rsidRDefault="004D565B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LaGuardia Community College</w:t>
      </w:r>
    </w:p>
    <w:p w14:paraId="6CA7F8B3" w14:textId="3A9156ED" w:rsidR="004D565B" w:rsidRPr="00C125E4" w:rsidRDefault="004D565B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Department of Natural Sciences</w:t>
      </w:r>
    </w:p>
    <w:p w14:paraId="31247634" w14:textId="77777777" w:rsidR="0078485A" w:rsidRPr="00C125E4" w:rsidRDefault="0078485A" w:rsidP="0078485A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Anatomy and Physiology II (advanced)</w:t>
      </w:r>
    </w:p>
    <w:p w14:paraId="5ED77611" w14:textId="42416551" w:rsidR="0078485A" w:rsidRDefault="0078485A" w:rsidP="0078485A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Microbiology </w:t>
      </w:r>
    </w:p>
    <w:p w14:paraId="61D8A3FF" w14:textId="361A6B22" w:rsidR="006374C8" w:rsidRPr="00C125E4" w:rsidRDefault="006374C8" w:rsidP="0078485A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Vertebrate Anatomy and Physiology </w:t>
      </w:r>
    </w:p>
    <w:p w14:paraId="78A06D6C" w14:textId="03669A9E" w:rsidR="004D565B" w:rsidRDefault="004D565B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2E2B5574" w14:textId="14105801" w:rsidR="0078485A" w:rsidRPr="00C125E4" w:rsidRDefault="0078485A" w:rsidP="007848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b/>
        </w:rPr>
        <w:t>Research Scientist</w:t>
      </w:r>
      <w:r w:rsidR="006374C8">
        <w:rPr>
          <w:b/>
        </w:rPr>
        <w:tab/>
      </w:r>
      <w:r w:rsidR="006374C8">
        <w:rPr>
          <w:b/>
        </w:rPr>
        <w:tab/>
      </w:r>
      <w:r w:rsidR="006374C8">
        <w:rPr>
          <w:b/>
        </w:rPr>
        <w:tab/>
      </w:r>
      <w:r w:rsidR="006374C8">
        <w:rPr>
          <w:b/>
        </w:rPr>
        <w:tab/>
      </w:r>
      <w:r w:rsidR="006374C8">
        <w:rPr>
          <w:b/>
        </w:rPr>
        <w:tab/>
      </w:r>
      <w:r w:rsidR="006374C8">
        <w:rPr>
          <w:b/>
        </w:rPr>
        <w:tab/>
      </w:r>
      <w:r w:rsidR="006374C8">
        <w:rPr>
          <w:b/>
        </w:rPr>
        <w:tab/>
      </w:r>
      <w:r w:rsidR="006374C8">
        <w:rPr>
          <w:b/>
        </w:rPr>
        <w:tab/>
      </w:r>
      <w:r w:rsidR="006374C8">
        <w:rPr>
          <w:b/>
        </w:rPr>
        <w:tab/>
        <w:t xml:space="preserve">    </w:t>
      </w:r>
      <w:r w:rsidRPr="00C125E4">
        <w:t>2012-2019</w:t>
      </w:r>
    </w:p>
    <w:p w14:paraId="4F7A1BDB" w14:textId="77777777" w:rsidR="0078485A" w:rsidRPr="00C125E4" w:rsidRDefault="0078485A" w:rsidP="007848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New York University School of Medicine</w:t>
      </w:r>
    </w:p>
    <w:p w14:paraId="1A8B7CCC" w14:textId="77777777" w:rsidR="0078485A" w:rsidRPr="00C125E4" w:rsidRDefault="0078485A" w:rsidP="007848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Department of Biochemistry and Molecular Pharmacology</w:t>
      </w:r>
    </w:p>
    <w:p w14:paraId="12464E02" w14:textId="77777777" w:rsidR="0078485A" w:rsidRDefault="0078485A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76591906" w14:textId="1A824EA9" w:rsidR="00C125E4" w:rsidRPr="00C125E4" w:rsidRDefault="00C125E4" w:rsidP="00C12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C125E4">
        <w:rPr>
          <w:b/>
        </w:rPr>
        <w:t>Adjunct Professor</w:t>
      </w:r>
      <w:r w:rsidRPr="00C125E4">
        <w:rPr>
          <w:b/>
        </w:rPr>
        <w:tab/>
      </w:r>
      <w:r w:rsidRPr="00C125E4">
        <w:rPr>
          <w:b/>
        </w:rPr>
        <w:tab/>
      </w:r>
      <w:r w:rsidRPr="00C125E4">
        <w:rPr>
          <w:b/>
        </w:rPr>
        <w:tab/>
      </w:r>
      <w:r w:rsidRPr="00C125E4">
        <w:rPr>
          <w:b/>
        </w:rPr>
        <w:tab/>
      </w:r>
      <w:r w:rsidRPr="00C125E4">
        <w:rPr>
          <w:b/>
        </w:rPr>
        <w:tab/>
      </w:r>
      <w:r w:rsidRPr="00C125E4">
        <w:rPr>
          <w:b/>
        </w:rPr>
        <w:tab/>
      </w:r>
      <w:r w:rsidRPr="00C125E4">
        <w:rPr>
          <w:b/>
        </w:rPr>
        <w:tab/>
      </w:r>
      <w:r w:rsidRPr="00C125E4">
        <w:rPr>
          <w:b/>
        </w:rPr>
        <w:tab/>
      </w:r>
      <w:r w:rsidRPr="00C125E4">
        <w:rPr>
          <w:b/>
        </w:rPr>
        <w:tab/>
      </w:r>
      <w:r>
        <w:rPr>
          <w:b/>
        </w:rPr>
        <w:t xml:space="preserve">   </w:t>
      </w:r>
      <w:r w:rsidR="006374C8">
        <w:rPr>
          <w:b/>
        </w:rPr>
        <w:t xml:space="preserve"> </w:t>
      </w:r>
      <w:r w:rsidRPr="00C125E4">
        <w:t>2013-2015</w:t>
      </w:r>
    </w:p>
    <w:p w14:paraId="5321ED25" w14:textId="77777777" w:rsidR="00C125E4" w:rsidRPr="00C125E4" w:rsidRDefault="00C125E4" w:rsidP="00C12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Monmouth University</w:t>
      </w:r>
    </w:p>
    <w:p w14:paraId="579388EB" w14:textId="77777777" w:rsidR="00C125E4" w:rsidRPr="00C125E4" w:rsidRDefault="00C125E4" w:rsidP="00C12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C125E4">
        <w:t>Department of Biology</w:t>
      </w:r>
    </w:p>
    <w:p w14:paraId="2B6FAD53" w14:textId="77777777" w:rsidR="00C125E4" w:rsidRPr="00C125E4" w:rsidRDefault="00C125E4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67D27E0B" w14:textId="77777777" w:rsidR="006374C8" w:rsidRDefault="006374C8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0886BB84" w14:textId="77777777" w:rsidR="006374C8" w:rsidRDefault="006374C8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44CBDB20" w14:textId="113A66CF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b/>
        </w:rPr>
        <w:t>Postdoctoral Research Associate</w:t>
      </w:r>
      <w:r w:rsidRPr="00C125E4">
        <w:rPr>
          <w:b/>
        </w:rPr>
        <w:tab/>
      </w:r>
      <w:r w:rsidRPr="00C125E4">
        <w:rPr>
          <w:b/>
        </w:rPr>
        <w:tab/>
        <w:t xml:space="preserve">           </w:t>
      </w:r>
      <w:r w:rsidRPr="00C125E4">
        <w:rPr>
          <w:b/>
        </w:rPr>
        <w:tab/>
      </w:r>
      <w:r w:rsidRPr="00C125E4">
        <w:rPr>
          <w:b/>
        </w:rPr>
        <w:tab/>
        <w:t xml:space="preserve">                    </w:t>
      </w:r>
      <w:r w:rsidR="008D67F5" w:rsidRPr="00C125E4">
        <w:rPr>
          <w:b/>
        </w:rPr>
        <w:tab/>
        <w:t xml:space="preserve">      </w:t>
      </w:r>
      <w:r w:rsidR="0012792B" w:rsidRPr="00C125E4">
        <w:rPr>
          <w:b/>
        </w:rPr>
        <w:t xml:space="preserve">   </w:t>
      </w:r>
      <w:r w:rsidR="00C125E4">
        <w:rPr>
          <w:b/>
        </w:rPr>
        <w:t xml:space="preserve">   </w:t>
      </w:r>
      <w:r w:rsidR="0012792B" w:rsidRPr="00C125E4">
        <w:rPr>
          <w:b/>
        </w:rPr>
        <w:t xml:space="preserve">  </w:t>
      </w:r>
      <w:r w:rsidR="002A0D22" w:rsidRPr="00C125E4">
        <w:rPr>
          <w:b/>
        </w:rPr>
        <w:t xml:space="preserve"> </w:t>
      </w:r>
      <w:r w:rsidR="006374C8">
        <w:rPr>
          <w:b/>
        </w:rPr>
        <w:t xml:space="preserve"> </w:t>
      </w:r>
      <w:r w:rsidRPr="00C125E4">
        <w:t>2008-</w:t>
      </w:r>
      <w:r w:rsidR="005E37D3" w:rsidRPr="00C125E4">
        <w:t>2012</w:t>
      </w:r>
    </w:p>
    <w:p w14:paraId="5BA2343D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Princeton University</w:t>
      </w:r>
    </w:p>
    <w:p w14:paraId="78BAEB4A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Department of Molecular Biology</w:t>
      </w:r>
    </w:p>
    <w:p w14:paraId="21854978" w14:textId="551044E3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11603E7D" w14:textId="50BE3812" w:rsidR="00623BB1" w:rsidRPr="00C125E4" w:rsidRDefault="004E54C7" w:rsidP="00C12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00"/>
          <w:tab w:val="left" w:pos="8460"/>
          <w:tab w:val="left" w:pos="8640"/>
        </w:tabs>
        <w:jc w:val="both"/>
      </w:pPr>
      <w:r w:rsidRPr="00C125E4">
        <w:rPr>
          <w:b/>
        </w:rPr>
        <w:t xml:space="preserve">Assistant Research Scientist    </w:t>
      </w:r>
      <w:r w:rsidRPr="00C125E4">
        <w:rPr>
          <w:b/>
        </w:rPr>
        <w:tab/>
      </w:r>
      <w:r w:rsidRPr="00C125E4">
        <w:rPr>
          <w:b/>
        </w:rPr>
        <w:tab/>
      </w:r>
      <w:r w:rsidRPr="00C125E4">
        <w:rPr>
          <w:b/>
        </w:rPr>
        <w:tab/>
      </w:r>
      <w:r w:rsidRPr="00C125E4">
        <w:rPr>
          <w:b/>
        </w:rPr>
        <w:tab/>
      </w:r>
      <w:r w:rsidRPr="00C125E4">
        <w:rPr>
          <w:b/>
        </w:rPr>
        <w:tab/>
        <w:t xml:space="preserve">       </w:t>
      </w:r>
      <w:r w:rsidRPr="00C125E4">
        <w:t xml:space="preserve"> </w:t>
      </w:r>
      <w:r w:rsidR="008D67F5" w:rsidRPr="00C125E4">
        <w:t xml:space="preserve">        </w:t>
      </w:r>
      <w:r w:rsidR="0012792B" w:rsidRPr="00C125E4">
        <w:t xml:space="preserve">     </w:t>
      </w:r>
      <w:r w:rsidR="002A0D22" w:rsidRPr="00C125E4">
        <w:t xml:space="preserve">  </w:t>
      </w:r>
      <w:r w:rsidR="00C125E4">
        <w:t xml:space="preserve">    </w:t>
      </w:r>
      <w:r w:rsidR="006374C8">
        <w:t xml:space="preserve"> </w:t>
      </w:r>
      <w:r w:rsidR="00321AB3" w:rsidRPr="00C125E4">
        <w:t>2006-</w:t>
      </w:r>
      <w:r w:rsidRPr="00C125E4">
        <w:t>2008</w:t>
      </w:r>
    </w:p>
    <w:p w14:paraId="3449F63C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New York University School of Medicine</w:t>
      </w:r>
    </w:p>
    <w:p w14:paraId="147837D0" w14:textId="1D8C3A6B" w:rsidR="00623BB1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Department of Pathology</w:t>
      </w:r>
    </w:p>
    <w:p w14:paraId="27A9CBE0" w14:textId="37FF2246" w:rsidR="0078485A" w:rsidRDefault="0078485A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83874A6" w14:textId="77777777" w:rsidR="0078485A" w:rsidRPr="00C125E4" w:rsidRDefault="0078485A" w:rsidP="007848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b/>
        </w:rPr>
        <w:t>Instructor</w:t>
      </w:r>
      <w:r w:rsidRPr="00C125E4">
        <w:tab/>
      </w:r>
      <w:r w:rsidRPr="00C125E4">
        <w:tab/>
      </w:r>
      <w:r w:rsidRPr="00C125E4">
        <w:tab/>
      </w:r>
      <w:r w:rsidRPr="00C125E4">
        <w:tab/>
      </w:r>
      <w:r w:rsidRPr="00C125E4">
        <w:tab/>
      </w:r>
      <w:r w:rsidRPr="00C125E4">
        <w:tab/>
      </w:r>
      <w:r w:rsidRPr="00C125E4">
        <w:tab/>
      </w:r>
      <w:r w:rsidRPr="00C125E4">
        <w:tab/>
      </w:r>
      <w:r w:rsidRPr="00C125E4">
        <w:tab/>
      </w:r>
    </w:p>
    <w:p w14:paraId="48DFD12E" w14:textId="77777777" w:rsidR="0078485A" w:rsidRPr="00C125E4" w:rsidRDefault="0078485A" w:rsidP="007848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Princeton University</w:t>
      </w:r>
    </w:p>
    <w:p w14:paraId="4D68B97C" w14:textId="77777777" w:rsidR="0078485A" w:rsidRPr="00C125E4" w:rsidRDefault="0078485A" w:rsidP="007848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Department of Molecular Biology</w:t>
      </w:r>
    </w:p>
    <w:p w14:paraId="45A0B9D7" w14:textId="5821967F" w:rsidR="0078485A" w:rsidRPr="00C125E4" w:rsidRDefault="0078485A" w:rsidP="0078485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Fall Junior Molecular Biology Tutorials </w:t>
      </w:r>
      <w:r w:rsidRPr="00C125E4">
        <w:tab/>
      </w:r>
      <w:r w:rsidRPr="00C125E4">
        <w:tab/>
      </w:r>
      <w:r w:rsidRPr="00C125E4">
        <w:tab/>
      </w:r>
      <w:r w:rsidRPr="00C125E4">
        <w:tab/>
      </w:r>
      <w:r w:rsidRPr="00C125E4">
        <w:tab/>
      </w:r>
      <w:r>
        <w:t xml:space="preserve">    </w:t>
      </w:r>
      <w:r w:rsidRPr="00C125E4">
        <w:t>2009-2010</w:t>
      </w:r>
    </w:p>
    <w:p w14:paraId="4206473F" w14:textId="210B7E1F" w:rsidR="0078485A" w:rsidRPr="00C125E4" w:rsidRDefault="0078485A" w:rsidP="0078485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Summer Undergraduate Research Program</w:t>
      </w:r>
      <w:r w:rsidRPr="00C125E4">
        <w:tab/>
      </w:r>
      <w:r w:rsidRPr="00C125E4">
        <w:tab/>
      </w:r>
      <w:r w:rsidRPr="00C125E4">
        <w:tab/>
      </w:r>
      <w:r w:rsidRPr="00C125E4">
        <w:tab/>
      </w:r>
      <w:r w:rsidRPr="00C125E4">
        <w:tab/>
      </w:r>
      <w:r>
        <w:t xml:space="preserve">    </w:t>
      </w:r>
      <w:r w:rsidRPr="00C125E4">
        <w:t>2008-2009</w:t>
      </w:r>
    </w:p>
    <w:p w14:paraId="5966FFAF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F6BB5AA" w14:textId="50F22F98" w:rsidR="00623BB1" w:rsidRPr="00C125E4" w:rsidRDefault="004E54C7" w:rsidP="00C12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00"/>
          <w:tab w:val="left" w:pos="8280"/>
          <w:tab w:val="left" w:pos="8460"/>
        </w:tabs>
        <w:jc w:val="both"/>
      </w:pPr>
      <w:r w:rsidRPr="00C125E4">
        <w:rPr>
          <w:b/>
        </w:rPr>
        <w:t>Research Associate</w:t>
      </w:r>
      <w:r w:rsidR="00D50F51" w:rsidRPr="00C125E4">
        <w:rPr>
          <w:b/>
        </w:rPr>
        <w:tab/>
      </w:r>
      <w:r w:rsidR="00D50F51" w:rsidRPr="00C125E4">
        <w:rPr>
          <w:b/>
        </w:rPr>
        <w:tab/>
      </w:r>
      <w:r w:rsidR="00D50F51" w:rsidRPr="00C125E4">
        <w:rPr>
          <w:b/>
        </w:rPr>
        <w:tab/>
      </w:r>
      <w:r w:rsidR="00DF047D" w:rsidRPr="00C125E4">
        <w:tab/>
      </w:r>
      <w:r w:rsidR="00DF047D" w:rsidRPr="00C125E4">
        <w:tab/>
      </w:r>
      <w:r w:rsidR="00DF047D" w:rsidRPr="00C125E4">
        <w:tab/>
      </w:r>
      <w:r w:rsidR="00DF047D" w:rsidRPr="00C125E4">
        <w:tab/>
      </w:r>
      <w:r w:rsidR="00DF047D" w:rsidRPr="00C125E4">
        <w:tab/>
        <w:t xml:space="preserve">     </w:t>
      </w:r>
      <w:r w:rsidR="007E7F81" w:rsidRPr="00C125E4">
        <w:t xml:space="preserve">      </w:t>
      </w:r>
      <w:r w:rsidR="00C125E4">
        <w:t xml:space="preserve">   </w:t>
      </w:r>
      <w:r w:rsidR="0078485A">
        <w:t xml:space="preserve"> </w:t>
      </w:r>
      <w:r w:rsidR="00C125E4">
        <w:t xml:space="preserve"> </w:t>
      </w:r>
      <w:r w:rsidR="00321AB3" w:rsidRPr="00C125E4">
        <w:t>2005-</w:t>
      </w:r>
      <w:r w:rsidRPr="00C125E4">
        <w:t>2006</w:t>
      </w:r>
    </w:p>
    <w:p w14:paraId="42251379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University of Wisconsin-Madison</w:t>
      </w:r>
    </w:p>
    <w:p w14:paraId="2368E532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Department of Pediatrics</w:t>
      </w:r>
    </w:p>
    <w:p w14:paraId="0A2D79A5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DA0778D" w14:textId="7618CD3B" w:rsidR="00623BB1" w:rsidRPr="00C125E4" w:rsidRDefault="004E54C7" w:rsidP="00793A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460"/>
          <w:tab w:val="left" w:pos="8640"/>
          <w:tab w:val="left" w:pos="8820"/>
        </w:tabs>
        <w:jc w:val="both"/>
      </w:pPr>
      <w:r w:rsidRPr="00C125E4">
        <w:rPr>
          <w:b/>
        </w:rPr>
        <w:t>Intern, General Internal Medicine</w:t>
      </w:r>
      <w:r w:rsidR="008D67F5" w:rsidRPr="00C125E4">
        <w:t xml:space="preserve">           </w:t>
      </w:r>
      <w:r w:rsidR="008D67F5" w:rsidRPr="00C125E4">
        <w:tab/>
      </w:r>
      <w:r w:rsidR="008D67F5" w:rsidRPr="00C125E4">
        <w:tab/>
      </w:r>
      <w:r w:rsidR="008D67F5" w:rsidRPr="00C125E4">
        <w:tab/>
      </w:r>
      <w:r w:rsidR="008D67F5" w:rsidRPr="00C125E4">
        <w:tab/>
        <w:t xml:space="preserve">          </w:t>
      </w:r>
      <w:r w:rsidR="0012792B" w:rsidRPr="00C125E4">
        <w:t xml:space="preserve">  </w:t>
      </w:r>
      <w:r w:rsidR="00DF047D" w:rsidRPr="00C125E4">
        <w:t xml:space="preserve">      </w:t>
      </w:r>
      <w:r w:rsidR="007E7F81" w:rsidRPr="00C125E4">
        <w:t xml:space="preserve">  </w:t>
      </w:r>
      <w:r w:rsidR="0078485A">
        <w:t xml:space="preserve">    </w:t>
      </w:r>
      <w:r w:rsidR="007E7F81" w:rsidRPr="00C125E4">
        <w:t xml:space="preserve">  </w:t>
      </w:r>
      <w:r w:rsidR="0078485A">
        <w:t xml:space="preserve"> </w:t>
      </w:r>
      <w:r w:rsidR="007E7F81" w:rsidRPr="00C125E4">
        <w:t xml:space="preserve"> </w:t>
      </w:r>
      <w:r w:rsidRPr="00C125E4">
        <w:t>1996-1998</w:t>
      </w:r>
    </w:p>
    <w:p w14:paraId="60171012" w14:textId="20535370" w:rsidR="00623BB1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Municipal Hospital, Satu-Mare, Romania</w:t>
      </w:r>
    </w:p>
    <w:p w14:paraId="37B4B812" w14:textId="71532AD1" w:rsidR="00C125E4" w:rsidRPr="00C125E4" w:rsidRDefault="00C125E4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Division of Internal Medicine</w:t>
      </w:r>
    </w:p>
    <w:p w14:paraId="2AF70FC8" w14:textId="77777777" w:rsidR="005E7E19" w:rsidRPr="00C125E4" w:rsidRDefault="005E7E19" w:rsidP="00991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</w:p>
    <w:p w14:paraId="756BA1FE" w14:textId="77777777" w:rsidR="006374C8" w:rsidRDefault="006374C8" w:rsidP="00991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</w:p>
    <w:p w14:paraId="68255399" w14:textId="33D45FCA" w:rsidR="0012792B" w:rsidRPr="00C125E4" w:rsidRDefault="00F866DB" w:rsidP="00991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  <w:r w:rsidRPr="00C125E4">
        <w:rPr>
          <w:b/>
          <w:sz w:val="28"/>
        </w:rPr>
        <w:t xml:space="preserve">Published </w:t>
      </w:r>
      <w:r w:rsidR="0012792B" w:rsidRPr="00C125E4">
        <w:rPr>
          <w:b/>
          <w:sz w:val="28"/>
        </w:rPr>
        <w:t>Books</w:t>
      </w:r>
    </w:p>
    <w:p w14:paraId="0D0F53CA" w14:textId="77777777" w:rsidR="0012792B" w:rsidRPr="00C125E4" w:rsidRDefault="0012792B" w:rsidP="00991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14:paraId="5A47BCD1" w14:textId="429F41C0" w:rsidR="0012792B" w:rsidRPr="00C125E4" w:rsidRDefault="0012792B" w:rsidP="00991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rPr>
          <w:u w:val="single"/>
        </w:rPr>
        <w:t>Richard A. Stein</w:t>
      </w:r>
      <w:r w:rsidRPr="00C125E4">
        <w:t xml:space="preserve">. </w:t>
      </w:r>
      <w:r w:rsidRPr="00C125E4">
        <w:rPr>
          <w:b/>
        </w:rPr>
        <w:t>Super-Spreading in Infectious Diseases</w:t>
      </w:r>
      <w:r w:rsidRPr="00C125E4">
        <w:t xml:space="preserve">. </w:t>
      </w:r>
      <w:r w:rsidRPr="00C125E4">
        <w:rPr>
          <w:bCs/>
        </w:rPr>
        <w:t>ISBN:</w:t>
      </w:r>
      <w:r w:rsidRPr="00C125E4">
        <w:rPr>
          <w:b/>
          <w:bCs/>
        </w:rPr>
        <w:t xml:space="preserve"> </w:t>
      </w:r>
      <w:r w:rsidRPr="00C125E4">
        <w:t>978-1-63117-295-3. Nova Science Publishers</w:t>
      </w:r>
      <w:r w:rsidR="00573C28">
        <w:t xml:space="preserve">, </w:t>
      </w:r>
      <w:r w:rsidRPr="00C125E4">
        <w:t>2015</w:t>
      </w:r>
      <w:r w:rsidR="00DF047D" w:rsidRPr="00C125E4">
        <w:t>.</w:t>
      </w:r>
    </w:p>
    <w:p w14:paraId="7024F48D" w14:textId="77777777" w:rsidR="00DF047D" w:rsidRPr="00C125E4" w:rsidRDefault="00DF047D" w:rsidP="00991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70A36D25" w14:textId="1548CACB" w:rsidR="00DF047D" w:rsidRPr="00C125E4" w:rsidRDefault="00DD2EEE" w:rsidP="00DF047D">
      <w:r w:rsidRPr="00C125E4">
        <w:t>Christine Dod</w:t>
      </w:r>
      <w:r w:rsidR="00DF047D" w:rsidRPr="00C125E4">
        <w:t xml:space="preserve">d, Tim </w:t>
      </w:r>
      <w:proofErr w:type="spellStart"/>
      <w:r w:rsidR="00DF047D" w:rsidRPr="00C125E4">
        <w:t>Aldsworth</w:t>
      </w:r>
      <w:proofErr w:type="spellEnd"/>
      <w:r w:rsidR="00DF047D" w:rsidRPr="00C125E4">
        <w:t xml:space="preserve">, </w:t>
      </w:r>
      <w:r w:rsidR="00DF047D" w:rsidRPr="00C125E4">
        <w:rPr>
          <w:u w:val="single"/>
        </w:rPr>
        <w:t>Richard A. Stein</w:t>
      </w:r>
      <w:r w:rsidRPr="00C125E4">
        <w:t xml:space="preserve">, Dean O. </w:t>
      </w:r>
      <w:proofErr w:type="spellStart"/>
      <w:r w:rsidRPr="00C125E4">
        <w:t>Cliver</w:t>
      </w:r>
      <w:proofErr w:type="spellEnd"/>
      <w:r w:rsidRPr="00C125E4">
        <w:t xml:space="preserve"> and Hans P. Riemann</w:t>
      </w:r>
      <w:r w:rsidR="00DF047D" w:rsidRPr="00C125E4">
        <w:t xml:space="preserve">. </w:t>
      </w:r>
      <w:r w:rsidR="00DF047D" w:rsidRPr="00C125E4">
        <w:rPr>
          <w:b/>
        </w:rPr>
        <w:t>Foodborne Diseases, 3</w:t>
      </w:r>
      <w:r w:rsidR="00DF047D" w:rsidRPr="00C125E4">
        <w:rPr>
          <w:b/>
          <w:vertAlign w:val="superscript"/>
        </w:rPr>
        <w:t>rd</w:t>
      </w:r>
      <w:r w:rsidR="00DF047D" w:rsidRPr="00C125E4">
        <w:rPr>
          <w:b/>
        </w:rPr>
        <w:t xml:space="preserve"> Edition</w:t>
      </w:r>
      <w:r w:rsidR="00DF047D" w:rsidRPr="00C125E4">
        <w:t xml:space="preserve">. ISBN: 978-0-12385-007-2. Academic Press, 2017. </w:t>
      </w:r>
    </w:p>
    <w:p w14:paraId="54C6B384" w14:textId="08E45E46" w:rsidR="00DF047D" w:rsidRPr="00C125E4" w:rsidRDefault="00DF047D" w:rsidP="00991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14EE3893" w14:textId="77777777" w:rsidR="000A2677" w:rsidRPr="00C125E4" w:rsidRDefault="000A2677" w:rsidP="00991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58CEC308" w14:textId="77777777" w:rsidR="006374C8" w:rsidRDefault="006374C8" w:rsidP="00867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</w:p>
    <w:p w14:paraId="71302085" w14:textId="3D3296C4" w:rsidR="008670FB" w:rsidRPr="00C125E4" w:rsidRDefault="008670FB" w:rsidP="00867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  <w:r w:rsidRPr="00C125E4">
        <w:rPr>
          <w:b/>
          <w:sz w:val="28"/>
        </w:rPr>
        <w:t>Interviews</w:t>
      </w:r>
    </w:p>
    <w:p w14:paraId="5B972AC5" w14:textId="75A1FBCF" w:rsidR="006374C8" w:rsidRPr="00C125E4" w:rsidRDefault="006374C8" w:rsidP="00867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2"/>
          <w:u w:val="thick"/>
        </w:rPr>
      </w:pPr>
    </w:p>
    <w:p w14:paraId="2A220C97" w14:textId="17B3E9E1" w:rsidR="006374C8" w:rsidRPr="006374C8" w:rsidRDefault="006374C8" w:rsidP="006374C8">
      <w:r>
        <w:rPr>
          <w:b/>
        </w:rPr>
        <w:t xml:space="preserve">Dagbladet Information </w:t>
      </w:r>
      <w:r>
        <w:rPr>
          <w:bCs/>
        </w:rPr>
        <w:t xml:space="preserve">(Denmark), interviewed by Line </w:t>
      </w:r>
      <w:proofErr w:type="spellStart"/>
      <w:r>
        <w:rPr>
          <w:bCs/>
        </w:rPr>
        <w:t>Vaaben</w:t>
      </w:r>
      <w:proofErr w:type="spellEnd"/>
      <w:r>
        <w:rPr>
          <w:bCs/>
        </w:rPr>
        <w:t xml:space="preserve"> for </w:t>
      </w:r>
      <w:r w:rsidRPr="006374C8">
        <w:rPr>
          <w:bCs/>
        </w:rPr>
        <w:t>“</w:t>
      </w:r>
      <w:r w:rsidRPr="006374C8">
        <w:t xml:space="preserve">Patient Zero </w:t>
      </w:r>
      <w:proofErr w:type="spellStart"/>
      <w:r w:rsidRPr="006374C8">
        <w:t>er</w:t>
      </w:r>
      <w:proofErr w:type="spellEnd"/>
      <w:r w:rsidRPr="006374C8">
        <w:t xml:space="preserve"> </w:t>
      </w:r>
      <w:proofErr w:type="spellStart"/>
      <w:r w:rsidRPr="006374C8">
        <w:t>historien</w:t>
      </w:r>
      <w:proofErr w:type="spellEnd"/>
      <w:r>
        <w:t xml:space="preserve"> </w:t>
      </w:r>
      <w:r w:rsidRPr="006374C8">
        <w:t>om</w:t>
      </w:r>
      <w:r>
        <w:t xml:space="preserve"> </w:t>
      </w:r>
      <w:r w:rsidRPr="006374C8">
        <w:t xml:space="preserve">den </w:t>
      </w:r>
      <w:proofErr w:type="spellStart"/>
      <w:r w:rsidRPr="006374C8">
        <w:t>onde</w:t>
      </w:r>
      <w:proofErr w:type="spellEnd"/>
      <w:r w:rsidRPr="006374C8">
        <w:t xml:space="preserve">, </w:t>
      </w:r>
      <w:proofErr w:type="spellStart"/>
      <w:r w:rsidRPr="006374C8">
        <w:t>dumme</w:t>
      </w:r>
      <w:proofErr w:type="spellEnd"/>
      <w:r w:rsidRPr="006374C8">
        <w:t xml:space="preserve"> </w:t>
      </w:r>
      <w:proofErr w:type="spellStart"/>
      <w:r w:rsidRPr="006374C8">
        <w:t>smittespreder</w:t>
      </w:r>
      <w:proofErr w:type="spellEnd"/>
      <w:r w:rsidRPr="006374C8">
        <w:t>”</w:t>
      </w:r>
      <w:r w:rsidRPr="006374C8">
        <w:rPr>
          <w:bCs/>
        </w:rPr>
        <w:t>,</w:t>
      </w:r>
      <w:r>
        <w:rPr>
          <w:bCs/>
          <w:i/>
          <w:iCs/>
        </w:rPr>
        <w:t xml:space="preserve"> </w:t>
      </w:r>
      <w:r>
        <w:rPr>
          <w:bCs/>
        </w:rPr>
        <w:t xml:space="preserve">April 2020. Available at: </w:t>
      </w:r>
      <w:hyperlink r:id="rId7" w:history="1">
        <w:r w:rsidRPr="00FC41C7">
          <w:rPr>
            <w:rStyle w:val="Hyperlink"/>
            <w:bCs/>
          </w:rPr>
          <w:t>https://www.information.dk/moti/2020/03/patient-zero-historien-onde-dumme-smittespreder</w:t>
        </w:r>
      </w:hyperlink>
    </w:p>
    <w:p w14:paraId="25DC4AD5" w14:textId="77777777" w:rsidR="006374C8" w:rsidRPr="006374C8" w:rsidRDefault="006374C8" w:rsidP="008670FB">
      <w:pPr>
        <w:jc w:val="both"/>
        <w:rPr>
          <w:bCs/>
          <w:i/>
          <w:iCs/>
        </w:rPr>
      </w:pPr>
    </w:p>
    <w:p w14:paraId="1E5EA6E1" w14:textId="43DDAC26" w:rsidR="008670FB" w:rsidRPr="00C125E4" w:rsidRDefault="008670FB" w:rsidP="008670FB">
      <w:pPr>
        <w:jc w:val="both"/>
      </w:pPr>
      <w:r w:rsidRPr="00C125E4">
        <w:rPr>
          <w:b/>
        </w:rPr>
        <w:t>CNN</w:t>
      </w:r>
      <w:r w:rsidRPr="00C125E4">
        <w:t xml:space="preserve">, interviewed by Jacqueline Howard, for “'Patient zero': The misunderstood stories of how disease spreads”, November 2016. Available at: </w:t>
      </w:r>
      <w:hyperlink r:id="rId8" w:history="1">
        <w:r w:rsidRPr="00C125E4">
          <w:rPr>
            <w:rStyle w:val="Hyperlink"/>
          </w:rPr>
          <w:t>http://www.cnn.com/2016/11/08/health/patient-zero-history-super-spreaders/</w:t>
        </w:r>
      </w:hyperlink>
    </w:p>
    <w:p w14:paraId="3034BE63" w14:textId="77777777" w:rsidR="008670FB" w:rsidRPr="00C125E4" w:rsidRDefault="008670FB" w:rsidP="008670FB">
      <w:pPr>
        <w:jc w:val="both"/>
      </w:pPr>
    </w:p>
    <w:p w14:paraId="72789BBA" w14:textId="77777777" w:rsidR="008670FB" w:rsidRPr="00C125E4" w:rsidRDefault="008670FB" w:rsidP="008670FB">
      <w:pPr>
        <w:jc w:val="both"/>
      </w:pPr>
      <w:r w:rsidRPr="00C125E4">
        <w:rPr>
          <w:b/>
        </w:rPr>
        <w:t xml:space="preserve">CNN, </w:t>
      </w:r>
      <w:r w:rsidRPr="00C125E4">
        <w:t xml:space="preserve">interviewed by Jacqueline Howard for “Your flu risk may be linked to the year you were born“, November 2016, available at: </w:t>
      </w:r>
      <w:hyperlink r:id="rId9" w:history="1">
        <w:r w:rsidRPr="00C125E4">
          <w:rPr>
            <w:rStyle w:val="Hyperlink"/>
          </w:rPr>
          <w:t>http://www.cnn.com/2016/11/10/health/flu-risk-birth-year/</w:t>
        </w:r>
      </w:hyperlink>
      <w:r w:rsidRPr="00C125E4">
        <w:t xml:space="preserve"> </w:t>
      </w:r>
    </w:p>
    <w:p w14:paraId="17FB1E84" w14:textId="77777777" w:rsidR="008670FB" w:rsidRPr="00C125E4" w:rsidRDefault="008670FB" w:rsidP="008670FB">
      <w:pPr>
        <w:jc w:val="both"/>
      </w:pPr>
    </w:p>
    <w:p w14:paraId="17CE6FD1" w14:textId="77777777" w:rsidR="008670FB" w:rsidRPr="00C125E4" w:rsidRDefault="008670FB" w:rsidP="008670FB">
      <w:pPr>
        <w:jc w:val="both"/>
      </w:pPr>
      <w:r w:rsidRPr="00C125E4">
        <w:rPr>
          <w:b/>
        </w:rPr>
        <w:lastRenderedPageBreak/>
        <w:t xml:space="preserve">The Wall Street Journal, </w:t>
      </w:r>
      <w:r w:rsidRPr="00C125E4">
        <w:t xml:space="preserve">interviewed by Sumathi Reddy for “The 20% Who Spread Most Disease: Why Some People Are More Contagious Than Others”, December 2014, Available at: </w:t>
      </w:r>
      <w:hyperlink r:id="rId10" w:history="1">
        <w:r w:rsidRPr="00C125E4">
          <w:rPr>
            <w:rStyle w:val="Hyperlink"/>
          </w:rPr>
          <w:t>https://www.wsj.com/articles/the-20-who-spread-most-disease-1418686476</w:t>
        </w:r>
      </w:hyperlink>
    </w:p>
    <w:p w14:paraId="65A471CD" w14:textId="77777777" w:rsidR="008670FB" w:rsidRPr="00C125E4" w:rsidRDefault="008670FB" w:rsidP="008670FB">
      <w:pPr>
        <w:jc w:val="both"/>
        <w:rPr>
          <w:b/>
        </w:rPr>
      </w:pPr>
    </w:p>
    <w:p w14:paraId="70AEAD3F" w14:textId="77777777" w:rsidR="008670FB" w:rsidRPr="00C125E4" w:rsidRDefault="008670FB" w:rsidP="008670FB">
      <w:pPr>
        <w:jc w:val="both"/>
        <w:rPr>
          <w:b/>
        </w:rPr>
      </w:pPr>
      <w:proofErr w:type="spellStart"/>
      <w:r w:rsidRPr="00C125E4">
        <w:rPr>
          <w:b/>
        </w:rPr>
        <w:t>EMaxHealth</w:t>
      </w:r>
      <w:proofErr w:type="spellEnd"/>
      <w:r w:rsidRPr="00C125E4">
        <w:t xml:space="preserve">, interviewed for “Surveillance is key to managing bird flu and other pandemics”, November 2013. Available at: </w:t>
      </w:r>
      <w:hyperlink r:id="rId11" w:history="1">
        <w:r w:rsidRPr="00C125E4">
          <w:rPr>
            <w:rStyle w:val="Hyperlink"/>
          </w:rPr>
          <w:t>http://www.emaxhealth.com/1020/how-animal-and-bird-viruses-are-difficult-detect-could-become-pandemic</w:t>
        </w:r>
      </w:hyperlink>
    </w:p>
    <w:p w14:paraId="783939AD" w14:textId="77777777" w:rsidR="008670FB" w:rsidRPr="00C125E4" w:rsidRDefault="008670FB" w:rsidP="00867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666A25A" w14:textId="77777777" w:rsidR="008670FB" w:rsidRPr="00C125E4" w:rsidRDefault="008670FB" w:rsidP="00867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rPr>
          <w:b/>
        </w:rPr>
        <w:t>Annals of Internal Medicine</w:t>
      </w:r>
      <w:r w:rsidRPr="00C125E4">
        <w:t>, interviewed for “Lessons from outbreaks of H1N1 Influenza”. Available at:</w:t>
      </w:r>
      <w:r w:rsidRPr="00C125E4">
        <w:rPr>
          <w:sz w:val="36"/>
        </w:rPr>
        <w:t xml:space="preserve"> </w:t>
      </w:r>
      <w:hyperlink r:id="rId12" w:history="1">
        <w:r w:rsidRPr="00C125E4">
          <w:rPr>
            <w:rStyle w:val="Hyperlink"/>
          </w:rPr>
          <w:t>http://www.annals.org/content/suppl/2009/07/07/151.1.DC1/annals_20090707.mp3</w:t>
        </w:r>
      </w:hyperlink>
    </w:p>
    <w:p w14:paraId="6A6F1DF3" w14:textId="77777777" w:rsidR="008670FB" w:rsidRPr="00C125E4" w:rsidRDefault="008670FB" w:rsidP="00867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3DCE984" w14:textId="77777777" w:rsidR="008670FB" w:rsidRPr="00C125E4" w:rsidRDefault="008670FB" w:rsidP="00867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rPr>
          <w:b/>
        </w:rPr>
        <w:t>Orlando Sun-Sentinel</w:t>
      </w:r>
      <w:r w:rsidRPr="00C125E4">
        <w:t xml:space="preserve">, April 18, 2010, interviewed for “One year of swine flu: slow healing and lessons learned” by Bob </w:t>
      </w:r>
      <w:proofErr w:type="spellStart"/>
      <w:r w:rsidRPr="00C125E4">
        <w:t>LaMendola</w:t>
      </w:r>
      <w:proofErr w:type="spellEnd"/>
      <w:r w:rsidRPr="00C125E4">
        <w:t>. Article subsequently reprinted in Herald &amp; Review (</w:t>
      </w:r>
      <w:hyperlink r:id="rId13" w:history="1">
        <w:r w:rsidRPr="00C125E4">
          <w:rPr>
            <w:rStyle w:val="Hyperlink"/>
            <w:color w:val="auto"/>
          </w:rPr>
          <w:t>www.herald-review.com</w:t>
        </w:r>
      </w:hyperlink>
      <w:r w:rsidRPr="00C125E4">
        <w:t>), Richmond Times Dispatch.</w:t>
      </w:r>
    </w:p>
    <w:p w14:paraId="0CF7388F" w14:textId="77777777" w:rsidR="008670FB" w:rsidRPr="00C125E4" w:rsidRDefault="008670FB" w:rsidP="00867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034183FE" w14:textId="77777777" w:rsidR="008670FB" w:rsidRPr="00C125E4" w:rsidRDefault="008670FB" w:rsidP="00867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rPr>
          <w:b/>
        </w:rPr>
        <w:t>Chemistry and Biology</w:t>
      </w:r>
      <w:r w:rsidRPr="00C125E4">
        <w:t xml:space="preserve">, July 31 2009, interviewed for “Pandemic paradox: new flu virus keeps researchers and health officials guessing” by Chandra </w:t>
      </w:r>
      <w:proofErr w:type="spellStart"/>
      <w:r w:rsidRPr="00C125E4">
        <w:t>Shenkhar</w:t>
      </w:r>
      <w:proofErr w:type="spellEnd"/>
      <w:r w:rsidRPr="00C125E4">
        <w:t>.</w:t>
      </w:r>
    </w:p>
    <w:p w14:paraId="03716A0A" w14:textId="77777777" w:rsidR="008670FB" w:rsidRPr="00C125E4" w:rsidRDefault="008670FB" w:rsidP="00867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8"/>
          <w:u w:val="thick"/>
        </w:rPr>
      </w:pPr>
    </w:p>
    <w:p w14:paraId="63254139" w14:textId="77777777" w:rsidR="005E7E19" w:rsidRPr="00C125E4" w:rsidRDefault="005E7E19" w:rsidP="00991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</w:p>
    <w:p w14:paraId="1383196D" w14:textId="0F1CDDFB" w:rsidR="0077222C" w:rsidRPr="00C125E4" w:rsidRDefault="00F735DD" w:rsidP="00991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u w:val="single"/>
          <w:lang w:val="de-DE"/>
        </w:rPr>
      </w:pPr>
      <w:r w:rsidRPr="00C125E4">
        <w:rPr>
          <w:b/>
          <w:sz w:val="28"/>
        </w:rPr>
        <w:t>Pe</w:t>
      </w:r>
      <w:r w:rsidR="00554BEF" w:rsidRPr="00C125E4">
        <w:rPr>
          <w:b/>
          <w:sz w:val="28"/>
        </w:rPr>
        <w:t xml:space="preserve">er-Reviewed </w:t>
      </w:r>
      <w:r w:rsidR="004E54C7" w:rsidRPr="00C125E4">
        <w:rPr>
          <w:b/>
          <w:sz w:val="28"/>
        </w:rPr>
        <w:t>Publications and Book Chapters</w:t>
      </w:r>
      <w:r w:rsidR="00554BEF" w:rsidRPr="00C125E4">
        <w:rPr>
          <w:b/>
          <w:sz w:val="28"/>
        </w:rPr>
        <w:t xml:space="preserve"> </w:t>
      </w:r>
      <w:r w:rsidR="00F866DB" w:rsidRPr="00C125E4">
        <w:rPr>
          <w:b/>
          <w:sz w:val="28"/>
        </w:rPr>
        <w:t>–</w:t>
      </w:r>
      <w:r w:rsidR="00554BEF" w:rsidRPr="00C125E4">
        <w:rPr>
          <w:b/>
          <w:sz w:val="28"/>
        </w:rPr>
        <w:t xml:space="preserve"> </w:t>
      </w:r>
      <w:r w:rsidR="00F866DB" w:rsidRPr="00C125E4">
        <w:rPr>
          <w:b/>
          <w:sz w:val="28"/>
        </w:rPr>
        <w:t xml:space="preserve">Basic </w:t>
      </w:r>
      <w:r w:rsidR="00554BEF" w:rsidRPr="00C125E4">
        <w:rPr>
          <w:b/>
          <w:sz w:val="28"/>
        </w:rPr>
        <w:t>Research</w:t>
      </w:r>
      <w:r w:rsidR="004E54C7" w:rsidRPr="00C125E4">
        <w:rPr>
          <w:b/>
          <w:sz w:val="28"/>
        </w:rPr>
        <w:tab/>
      </w:r>
    </w:p>
    <w:p w14:paraId="27731409" w14:textId="77777777" w:rsidR="00E33F4D" w:rsidRPr="00C125E4" w:rsidRDefault="00E33F4D" w:rsidP="00991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u w:val="single"/>
          <w:lang w:val="de-DE"/>
        </w:rPr>
      </w:pPr>
    </w:p>
    <w:p w14:paraId="04D461E8" w14:textId="6FF2FE52" w:rsidR="002A1423" w:rsidRPr="00C125E4" w:rsidRDefault="002A1423" w:rsidP="002A0D22">
      <w:pPr>
        <w:pStyle w:val="Heading1"/>
        <w:rPr>
          <w:i w:val="0"/>
          <w:szCs w:val="24"/>
        </w:rPr>
      </w:pPr>
      <w:r w:rsidRPr="00C125E4">
        <w:rPr>
          <w:i w:val="0"/>
          <w:color w:val="auto"/>
          <w:szCs w:val="24"/>
          <w:u w:val="single"/>
          <w:lang w:val="de-DE"/>
        </w:rPr>
        <w:t>Stein RA</w:t>
      </w:r>
      <w:r w:rsidR="0012792B" w:rsidRPr="00C125E4">
        <w:rPr>
          <w:i w:val="0"/>
          <w:color w:val="auto"/>
          <w:szCs w:val="24"/>
          <w:u w:val="single"/>
          <w:lang w:val="de-DE"/>
        </w:rPr>
        <w:t>,</w:t>
      </w:r>
      <w:r w:rsidR="0012792B" w:rsidRPr="00C125E4">
        <w:rPr>
          <w:i w:val="0"/>
          <w:color w:val="auto"/>
          <w:szCs w:val="24"/>
          <w:lang w:val="de-DE"/>
        </w:rPr>
        <w:t xml:space="preserve"> Smith J</w:t>
      </w:r>
      <w:r w:rsidR="002A0D22" w:rsidRPr="00C125E4">
        <w:rPr>
          <w:i w:val="0"/>
          <w:color w:val="auto"/>
          <w:szCs w:val="24"/>
          <w:lang w:val="de-DE"/>
        </w:rPr>
        <w:t>A</w:t>
      </w:r>
      <w:r w:rsidR="0012792B" w:rsidRPr="00C125E4">
        <w:rPr>
          <w:i w:val="0"/>
          <w:color w:val="auto"/>
          <w:szCs w:val="24"/>
          <w:lang w:val="de-DE"/>
        </w:rPr>
        <w:t>,</w:t>
      </w:r>
      <w:r w:rsidRPr="00C125E4">
        <w:rPr>
          <w:i w:val="0"/>
          <w:color w:val="auto"/>
          <w:szCs w:val="24"/>
          <w:lang w:val="de-DE"/>
        </w:rPr>
        <w:t xml:space="preserve"> </w:t>
      </w:r>
      <w:proofErr w:type="spellStart"/>
      <w:r w:rsidRPr="00C125E4">
        <w:rPr>
          <w:i w:val="0"/>
          <w:color w:val="auto"/>
          <w:szCs w:val="24"/>
          <w:lang w:val="de-DE"/>
        </w:rPr>
        <w:t>and</w:t>
      </w:r>
      <w:proofErr w:type="spellEnd"/>
      <w:r w:rsidRPr="00C125E4">
        <w:rPr>
          <w:i w:val="0"/>
          <w:color w:val="auto"/>
          <w:szCs w:val="24"/>
          <w:lang w:val="de-DE"/>
        </w:rPr>
        <w:t xml:space="preserve"> Rose MD. </w:t>
      </w:r>
      <w:r w:rsidR="002A0D22" w:rsidRPr="00C125E4">
        <w:rPr>
          <w:i w:val="0"/>
          <w:szCs w:val="24"/>
        </w:rPr>
        <w:t xml:space="preserve">An </w:t>
      </w:r>
      <w:proofErr w:type="spellStart"/>
      <w:r w:rsidR="002A0D22" w:rsidRPr="00C125E4">
        <w:rPr>
          <w:i w:val="0"/>
          <w:szCs w:val="24"/>
        </w:rPr>
        <w:t>Amphiphysin</w:t>
      </w:r>
      <w:proofErr w:type="spellEnd"/>
      <w:r w:rsidR="002A0D22" w:rsidRPr="00C125E4">
        <w:rPr>
          <w:i w:val="0"/>
          <w:szCs w:val="24"/>
        </w:rPr>
        <w:t xml:space="preserve">-like Domain in Fus2p is Required for Rvs161p Interaction and Cortical Localization. </w:t>
      </w:r>
      <w:r w:rsidR="002A0D22" w:rsidRPr="00C125E4">
        <w:rPr>
          <w:szCs w:val="24"/>
        </w:rPr>
        <w:t>G3 (Bethesda)</w:t>
      </w:r>
      <w:r w:rsidR="002A0D22" w:rsidRPr="00C125E4">
        <w:rPr>
          <w:i w:val="0"/>
          <w:szCs w:val="24"/>
        </w:rPr>
        <w:t xml:space="preserve"> </w:t>
      </w:r>
      <w:r w:rsidR="00DF047D" w:rsidRPr="00C125E4">
        <w:rPr>
          <w:i w:val="0"/>
          <w:szCs w:val="24"/>
        </w:rPr>
        <w:t>6(2): 337-349, 2015.</w:t>
      </w:r>
    </w:p>
    <w:p w14:paraId="55F826ED" w14:textId="77777777" w:rsidR="0012792B" w:rsidRPr="00C125E4" w:rsidRDefault="0012792B" w:rsidP="00730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de-DE"/>
        </w:rPr>
      </w:pPr>
    </w:p>
    <w:p w14:paraId="37A545A9" w14:textId="77777777" w:rsidR="0012792B" w:rsidRPr="00C125E4" w:rsidRDefault="0012792B" w:rsidP="001279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*</w:t>
      </w:r>
      <w:proofErr w:type="spellStart"/>
      <w:r w:rsidRPr="00C125E4">
        <w:t>Nemetski</w:t>
      </w:r>
      <w:proofErr w:type="spellEnd"/>
      <w:r w:rsidRPr="00C125E4">
        <w:t xml:space="preserve"> SM, *</w:t>
      </w:r>
      <w:r w:rsidRPr="00C125E4">
        <w:rPr>
          <w:u w:val="single"/>
        </w:rPr>
        <w:t>Stein RA</w:t>
      </w:r>
      <w:r w:rsidRPr="00C125E4">
        <w:t xml:space="preserve">, </w:t>
      </w:r>
      <w:proofErr w:type="spellStart"/>
      <w:r w:rsidRPr="00C125E4">
        <w:t>Buscaglia</w:t>
      </w:r>
      <w:proofErr w:type="spellEnd"/>
      <w:r w:rsidRPr="00C125E4">
        <w:t xml:space="preserve"> CA, </w:t>
      </w:r>
      <w:proofErr w:type="spellStart"/>
      <w:r w:rsidRPr="00C125E4">
        <w:t>Nussenzweig</w:t>
      </w:r>
      <w:proofErr w:type="spellEnd"/>
      <w:r w:rsidRPr="00C125E4">
        <w:t xml:space="preserve"> V and Cardozo TJ. The actin-aldolase interaction in </w:t>
      </w:r>
      <w:r w:rsidRPr="00C125E4">
        <w:rPr>
          <w:i/>
        </w:rPr>
        <w:t>Plasmodium</w:t>
      </w:r>
      <w:r w:rsidRPr="00C125E4">
        <w:t>. Manuscript under re-submission.</w:t>
      </w:r>
    </w:p>
    <w:p w14:paraId="62BCC371" w14:textId="77777777" w:rsidR="002A1423" w:rsidRPr="00C125E4" w:rsidRDefault="002A1423" w:rsidP="00730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de-DE"/>
        </w:rPr>
      </w:pPr>
    </w:p>
    <w:p w14:paraId="7EA2AECC" w14:textId="77777777" w:rsidR="00730F98" w:rsidRPr="00C125E4" w:rsidRDefault="00730F98" w:rsidP="00730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hd w:val="clear" w:color="auto" w:fill="FFFFFF"/>
        </w:rPr>
      </w:pPr>
      <w:proofErr w:type="spellStart"/>
      <w:r w:rsidRPr="00C125E4">
        <w:rPr>
          <w:lang w:val="de-DE"/>
        </w:rPr>
        <w:t>Ydenberg</w:t>
      </w:r>
      <w:proofErr w:type="spellEnd"/>
      <w:r w:rsidRPr="00C125E4">
        <w:rPr>
          <w:lang w:val="de-DE"/>
        </w:rPr>
        <w:t xml:space="preserve"> CA, </w:t>
      </w:r>
      <w:r w:rsidRPr="00C125E4">
        <w:rPr>
          <w:u w:val="single"/>
          <w:lang w:val="de-DE"/>
        </w:rPr>
        <w:t>Stein RA</w:t>
      </w:r>
      <w:r w:rsidRPr="00C125E4">
        <w:rPr>
          <w:lang w:val="de-DE"/>
        </w:rPr>
        <w:t xml:space="preserve">, </w:t>
      </w:r>
      <w:proofErr w:type="spellStart"/>
      <w:r w:rsidR="002A1423" w:rsidRPr="00C125E4">
        <w:rPr>
          <w:lang w:val="de-DE"/>
        </w:rPr>
        <w:t>and</w:t>
      </w:r>
      <w:proofErr w:type="spellEnd"/>
      <w:r w:rsidR="002A1423" w:rsidRPr="00C125E4">
        <w:rPr>
          <w:lang w:val="de-DE"/>
        </w:rPr>
        <w:t xml:space="preserve"> </w:t>
      </w:r>
      <w:r w:rsidRPr="00C125E4">
        <w:rPr>
          <w:lang w:val="de-DE"/>
        </w:rPr>
        <w:t xml:space="preserve">Rose MD. </w:t>
      </w:r>
      <w:r w:rsidRPr="00C125E4">
        <w:rPr>
          <w:shd w:val="clear" w:color="auto" w:fill="FFFFFF"/>
        </w:rPr>
        <w:t xml:space="preserve">Cdc42p and Fus2p Act Together Late in Yeast Cell Fusion. </w:t>
      </w:r>
      <w:r w:rsidRPr="00C125E4">
        <w:rPr>
          <w:i/>
          <w:iCs/>
          <w:shd w:val="clear" w:color="auto" w:fill="FFFFFF"/>
        </w:rPr>
        <w:t xml:space="preserve">Mol. Biol. Cell </w:t>
      </w:r>
      <w:r w:rsidRPr="00C125E4">
        <w:rPr>
          <w:iCs/>
          <w:shd w:val="clear" w:color="auto" w:fill="FFFFFF"/>
        </w:rPr>
        <w:t xml:space="preserve">23(7): 1208-1218, 2012. </w:t>
      </w:r>
      <w:r w:rsidR="002A2DA2" w:rsidRPr="00C125E4">
        <w:rPr>
          <w:b/>
          <w:iCs/>
          <w:shd w:val="clear" w:color="auto" w:fill="FFFFFF"/>
        </w:rPr>
        <w:t>Cover Figure</w:t>
      </w:r>
      <w:r w:rsidRPr="00C125E4">
        <w:rPr>
          <w:b/>
          <w:iCs/>
          <w:shd w:val="clear" w:color="auto" w:fill="FFFFFF"/>
        </w:rPr>
        <w:t>.</w:t>
      </w:r>
    </w:p>
    <w:p w14:paraId="6585B346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53B6829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spellStart"/>
      <w:r w:rsidRPr="00C125E4">
        <w:t>Brandhorst</w:t>
      </w:r>
      <w:proofErr w:type="spellEnd"/>
      <w:r w:rsidRPr="00C125E4">
        <w:t xml:space="preserve"> TT, Gauthier GM, </w:t>
      </w:r>
      <w:r w:rsidRPr="00C125E4">
        <w:rPr>
          <w:u w:val="single"/>
        </w:rPr>
        <w:t>Stein RA</w:t>
      </w:r>
      <w:r w:rsidR="002A1423" w:rsidRPr="00C125E4">
        <w:rPr>
          <w:u w:val="single"/>
        </w:rPr>
        <w:t>,</w:t>
      </w:r>
      <w:r w:rsidRPr="00C125E4">
        <w:t xml:space="preserve"> and Klein BS. Calcium binding by the essential virulence factor BAD-1 of </w:t>
      </w:r>
      <w:r w:rsidRPr="00C125E4">
        <w:rPr>
          <w:i/>
        </w:rPr>
        <w:t>Blastomyces dermatitidis</w:t>
      </w:r>
      <w:r w:rsidRPr="00C125E4">
        <w:t xml:space="preserve">. </w:t>
      </w:r>
      <w:r w:rsidRPr="00C125E4">
        <w:rPr>
          <w:i/>
        </w:rPr>
        <w:t>J. Biol. Chem.</w:t>
      </w:r>
      <w:r w:rsidRPr="00C125E4">
        <w:t xml:space="preserve"> 280(51): 42156-42163, 2005.</w:t>
      </w:r>
    </w:p>
    <w:p w14:paraId="6317BDAA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0D41B9F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C125E4">
        <w:t xml:space="preserve">Deng S, </w:t>
      </w:r>
      <w:r w:rsidRPr="00C125E4">
        <w:rPr>
          <w:u w:val="single"/>
        </w:rPr>
        <w:t>Stein RA</w:t>
      </w:r>
      <w:r w:rsidRPr="00C125E4">
        <w:t xml:space="preserve"> and Higgins NP. Reorganization of chromosome structure by transcription. </w:t>
      </w:r>
      <w:r w:rsidRPr="00C125E4">
        <w:rPr>
          <w:i/>
        </w:rPr>
        <w:t>Mol. Microbiol.</w:t>
      </w:r>
      <w:r w:rsidRPr="00C125E4">
        <w:t xml:space="preserve"> 57(6): 1511-1521, 2005. </w:t>
      </w:r>
      <w:r w:rsidRPr="00C125E4">
        <w:rPr>
          <w:b/>
        </w:rPr>
        <w:t>Cover</w:t>
      </w:r>
      <w:r w:rsidR="002A2DA2" w:rsidRPr="00C125E4">
        <w:rPr>
          <w:b/>
        </w:rPr>
        <w:t xml:space="preserve"> Figure</w:t>
      </w:r>
      <w:r w:rsidRPr="00C125E4">
        <w:rPr>
          <w:b/>
        </w:rPr>
        <w:t>.</w:t>
      </w:r>
    </w:p>
    <w:p w14:paraId="043455B8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6C914BC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Higgins NP, Deng S, </w:t>
      </w:r>
      <w:r w:rsidRPr="00C125E4">
        <w:rPr>
          <w:u w:val="single"/>
        </w:rPr>
        <w:t>Stein RA</w:t>
      </w:r>
      <w:r w:rsidR="002A1423" w:rsidRPr="00C125E4">
        <w:rPr>
          <w:u w:val="single"/>
        </w:rPr>
        <w:t>,</w:t>
      </w:r>
      <w:r w:rsidRPr="00C125E4">
        <w:t xml:space="preserve"> and Manna D. Supercoil loop domain formation in bacterial chromosomes. </w:t>
      </w:r>
      <w:r w:rsidRPr="00C125E4">
        <w:rPr>
          <w:i/>
        </w:rPr>
        <w:t xml:space="preserve">J. </w:t>
      </w:r>
      <w:proofErr w:type="spellStart"/>
      <w:r w:rsidRPr="00C125E4">
        <w:rPr>
          <w:i/>
        </w:rPr>
        <w:t>Biomol</w:t>
      </w:r>
      <w:proofErr w:type="spellEnd"/>
      <w:r w:rsidRPr="00C125E4">
        <w:rPr>
          <w:i/>
        </w:rPr>
        <w:t xml:space="preserve">. Struct. </w:t>
      </w:r>
      <w:proofErr w:type="spellStart"/>
      <w:r w:rsidRPr="00C125E4">
        <w:rPr>
          <w:i/>
        </w:rPr>
        <w:t>Dyn</w:t>
      </w:r>
      <w:proofErr w:type="spellEnd"/>
      <w:r w:rsidRPr="00C125E4">
        <w:rPr>
          <w:i/>
        </w:rPr>
        <w:t xml:space="preserve">. </w:t>
      </w:r>
      <w:r w:rsidRPr="00C125E4">
        <w:t>22 (6): 853-854, 2005.</w:t>
      </w:r>
    </w:p>
    <w:p w14:paraId="4B2D6689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7C36160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>, Deng S</w:t>
      </w:r>
      <w:r w:rsidR="002A1423" w:rsidRPr="00C125E4">
        <w:t>,</w:t>
      </w:r>
      <w:r w:rsidRPr="00C125E4">
        <w:t xml:space="preserve"> and Higgins NP. Measuring chromosome dynamics on different timescales using resolvases with varying half-lives. </w:t>
      </w:r>
      <w:r w:rsidRPr="00C125E4">
        <w:rPr>
          <w:i/>
        </w:rPr>
        <w:t xml:space="preserve">Mol. Microbiol. </w:t>
      </w:r>
      <w:r w:rsidRPr="00C125E4">
        <w:t>56(4): 1049-1061, 2005.</w:t>
      </w:r>
    </w:p>
    <w:p w14:paraId="0D7B5DEB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0CEC322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Higgins NP, Deng S, Pang X, </w:t>
      </w:r>
      <w:r w:rsidRPr="00C125E4">
        <w:rPr>
          <w:u w:val="single"/>
        </w:rPr>
        <w:t>Stein RA</w:t>
      </w:r>
      <w:r w:rsidRPr="00C125E4">
        <w:t>, Champion K</w:t>
      </w:r>
      <w:r w:rsidR="002A1423" w:rsidRPr="00C125E4">
        <w:t>,</w:t>
      </w:r>
      <w:r w:rsidRPr="00C125E4">
        <w:t xml:space="preserve"> and Manna D. Domain behavior and supercoil domains in bacterial chromosomes. </w:t>
      </w:r>
      <w:r w:rsidRPr="00C125E4">
        <w:rPr>
          <w:b/>
        </w:rPr>
        <w:t>Book Chapter</w:t>
      </w:r>
      <w:r w:rsidRPr="00C125E4">
        <w:t xml:space="preserve"> in </w:t>
      </w:r>
      <w:r w:rsidRPr="00C125E4">
        <w:rPr>
          <w:i/>
        </w:rPr>
        <w:t>The Bacterial Chromosome</w:t>
      </w:r>
      <w:r w:rsidRPr="00C125E4">
        <w:t>, pp. 133-153, ASM Press, Washington, DC, 2004.</w:t>
      </w:r>
    </w:p>
    <w:p w14:paraId="2720C320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EEA58F3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Deng S, </w:t>
      </w:r>
      <w:r w:rsidRPr="00C125E4">
        <w:rPr>
          <w:u w:val="single"/>
        </w:rPr>
        <w:t>Stein RA</w:t>
      </w:r>
      <w:r w:rsidR="002A1423" w:rsidRPr="00C125E4">
        <w:rPr>
          <w:u w:val="single"/>
        </w:rPr>
        <w:t>,</w:t>
      </w:r>
      <w:r w:rsidRPr="00C125E4">
        <w:t xml:space="preserve"> and Higgins NP. Transcription-induced barriers to supercoil diffusion in the </w:t>
      </w:r>
      <w:r w:rsidRPr="00C125E4">
        <w:rPr>
          <w:i/>
        </w:rPr>
        <w:t>Salmonella</w:t>
      </w:r>
      <w:r w:rsidRPr="00C125E4">
        <w:t xml:space="preserve"> </w:t>
      </w:r>
      <w:r w:rsidRPr="00C125E4">
        <w:rPr>
          <w:i/>
        </w:rPr>
        <w:t>typhimurium</w:t>
      </w:r>
      <w:r w:rsidRPr="00C125E4">
        <w:t xml:space="preserve"> chromosome. </w:t>
      </w:r>
      <w:r w:rsidRPr="00C125E4">
        <w:rPr>
          <w:i/>
        </w:rPr>
        <w:t>Proc. Natl. Acad. Sci. USA</w:t>
      </w:r>
      <w:r w:rsidRPr="00C125E4">
        <w:t xml:space="preserve"> 101(10): 3398-3403, 2004.</w:t>
      </w:r>
    </w:p>
    <w:p w14:paraId="6F633033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B3D1122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spellStart"/>
      <w:r w:rsidRPr="00C125E4">
        <w:lastRenderedPageBreak/>
        <w:t>Rigden</w:t>
      </w:r>
      <w:proofErr w:type="spellEnd"/>
      <w:r w:rsidRPr="00C125E4">
        <w:t xml:space="preserve"> DJ, </w:t>
      </w:r>
      <w:proofErr w:type="spellStart"/>
      <w:r w:rsidRPr="00C125E4">
        <w:t>Setlow</w:t>
      </w:r>
      <w:proofErr w:type="spellEnd"/>
      <w:r w:rsidRPr="00C125E4">
        <w:t xml:space="preserve"> P, </w:t>
      </w:r>
      <w:proofErr w:type="spellStart"/>
      <w:r w:rsidRPr="00C125E4">
        <w:t>Setlow</w:t>
      </w:r>
      <w:proofErr w:type="spellEnd"/>
      <w:r w:rsidRPr="00C125E4">
        <w:t xml:space="preserve"> B, </w:t>
      </w:r>
      <w:proofErr w:type="spellStart"/>
      <w:r w:rsidRPr="00C125E4">
        <w:t>Bagyan</w:t>
      </w:r>
      <w:proofErr w:type="spellEnd"/>
      <w:r w:rsidRPr="00C125E4">
        <w:t xml:space="preserve"> I, </w:t>
      </w:r>
      <w:r w:rsidRPr="00C125E4">
        <w:rPr>
          <w:u w:val="single"/>
        </w:rPr>
        <w:t>Stein RA</w:t>
      </w:r>
      <w:r w:rsidR="002A1423" w:rsidRPr="00C125E4">
        <w:rPr>
          <w:u w:val="single"/>
        </w:rPr>
        <w:t>,</w:t>
      </w:r>
      <w:r w:rsidRPr="00C125E4">
        <w:t xml:space="preserve"> and </w:t>
      </w:r>
      <w:proofErr w:type="spellStart"/>
      <w:r w:rsidRPr="00C125E4">
        <w:t>Jedrzejas</w:t>
      </w:r>
      <w:proofErr w:type="spellEnd"/>
      <w:r w:rsidRPr="00C125E4">
        <w:t xml:space="preserve"> MJ. </w:t>
      </w:r>
      <w:proofErr w:type="spellStart"/>
      <w:r w:rsidRPr="00C125E4">
        <w:t>PrfA</w:t>
      </w:r>
      <w:proofErr w:type="spellEnd"/>
      <w:r w:rsidRPr="00C125E4">
        <w:t xml:space="preserve"> protein of </w:t>
      </w:r>
      <w:r w:rsidRPr="00C125E4">
        <w:rPr>
          <w:i/>
        </w:rPr>
        <w:t>Bacillus</w:t>
      </w:r>
      <w:r w:rsidRPr="00C125E4">
        <w:t xml:space="preserve"> species: prediction and demonstration of endonuclease activity on DNA. </w:t>
      </w:r>
      <w:r w:rsidRPr="00C125E4">
        <w:rPr>
          <w:i/>
        </w:rPr>
        <w:t>Protein Sci.</w:t>
      </w:r>
      <w:r w:rsidRPr="00C125E4">
        <w:t xml:space="preserve"> 11(10): 2370-2381, 2002.</w:t>
      </w:r>
    </w:p>
    <w:p w14:paraId="00C721E4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26BE7D0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Kelly SJ, </w:t>
      </w:r>
      <w:r w:rsidRPr="00C125E4">
        <w:rPr>
          <w:u w:val="single"/>
        </w:rPr>
        <w:t>Stein RA</w:t>
      </w:r>
      <w:r w:rsidRPr="00C125E4">
        <w:t xml:space="preserve">, </w:t>
      </w:r>
      <w:proofErr w:type="spellStart"/>
      <w:r w:rsidRPr="00C125E4">
        <w:t>Bagyan</w:t>
      </w:r>
      <w:proofErr w:type="spellEnd"/>
      <w:r w:rsidRPr="00C125E4">
        <w:t xml:space="preserve"> I, </w:t>
      </w:r>
      <w:proofErr w:type="spellStart"/>
      <w:r w:rsidRPr="00C125E4">
        <w:t>Setlow</w:t>
      </w:r>
      <w:proofErr w:type="spellEnd"/>
      <w:r w:rsidRPr="00C125E4">
        <w:t xml:space="preserve"> P</w:t>
      </w:r>
      <w:r w:rsidR="002A1423" w:rsidRPr="00C125E4">
        <w:t>,</w:t>
      </w:r>
      <w:r w:rsidRPr="00C125E4">
        <w:t xml:space="preserve"> and </w:t>
      </w:r>
      <w:proofErr w:type="spellStart"/>
      <w:r w:rsidRPr="00C125E4">
        <w:t>Jedrzejas</w:t>
      </w:r>
      <w:proofErr w:type="spellEnd"/>
      <w:r w:rsidRPr="00C125E4">
        <w:t xml:space="preserve"> MJ. Structural characterization of penicillin-binding protein-related factor A (</w:t>
      </w:r>
      <w:proofErr w:type="spellStart"/>
      <w:r w:rsidRPr="00C125E4">
        <w:t>PrfA</w:t>
      </w:r>
      <w:proofErr w:type="spellEnd"/>
      <w:r w:rsidRPr="00C125E4">
        <w:t xml:space="preserve">) from </w:t>
      </w:r>
      <w:r w:rsidRPr="00C125E4">
        <w:rPr>
          <w:i/>
        </w:rPr>
        <w:t>Bacillus</w:t>
      </w:r>
      <w:r w:rsidRPr="00C125E4">
        <w:t xml:space="preserve"> species. </w:t>
      </w:r>
      <w:r w:rsidRPr="00C125E4">
        <w:rPr>
          <w:i/>
        </w:rPr>
        <w:t>J. Struct. Biol.</w:t>
      </w:r>
      <w:r w:rsidRPr="00C125E4">
        <w:t xml:space="preserve"> 131(2): 90-95, 2000.</w:t>
      </w:r>
    </w:p>
    <w:p w14:paraId="30A91B6A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28D7278" w14:textId="77777777" w:rsidR="00554BEF" w:rsidRPr="00C125E4" w:rsidRDefault="00554BEF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Xing J, </w:t>
      </w:r>
      <w:proofErr w:type="spellStart"/>
      <w:r w:rsidRPr="00C125E4">
        <w:t>Wriggers</w:t>
      </w:r>
      <w:proofErr w:type="spellEnd"/>
      <w:r w:rsidRPr="00C125E4">
        <w:t xml:space="preserve"> W, Jefferson GM, </w:t>
      </w:r>
      <w:r w:rsidRPr="00C125E4">
        <w:rPr>
          <w:u w:val="single"/>
        </w:rPr>
        <w:t>Stein R</w:t>
      </w:r>
      <w:r w:rsidRPr="00C125E4">
        <w:t>, Cheung HC</w:t>
      </w:r>
      <w:r w:rsidR="002A1423" w:rsidRPr="00C125E4">
        <w:t>,</w:t>
      </w:r>
      <w:r w:rsidRPr="00C125E4">
        <w:t xml:space="preserve"> and Rosenfeld SS. Kinesin has three nucleotide-dependent conformations. Implications for strain-dependent release. </w:t>
      </w:r>
      <w:r w:rsidRPr="00C125E4">
        <w:rPr>
          <w:i/>
        </w:rPr>
        <w:t>J. Biol.</w:t>
      </w:r>
      <w:r w:rsidRPr="00C125E4">
        <w:t xml:space="preserve"> </w:t>
      </w:r>
      <w:r w:rsidRPr="00C125E4">
        <w:rPr>
          <w:i/>
        </w:rPr>
        <w:t>Chem.</w:t>
      </w:r>
      <w:r w:rsidRPr="00C125E4">
        <w:t xml:space="preserve"> 275(45): 35413-35423, 2000.</w:t>
      </w:r>
    </w:p>
    <w:p w14:paraId="676D51F0" w14:textId="77777777" w:rsidR="002A1423" w:rsidRPr="00C125E4" w:rsidRDefault="002A1423" w:rsidP="00554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7ED570D" w14:textId="77777777" w:rsidR="00391FC1" w:rsidRPr="00C125E4" w:rsidRDefault="00391FC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0"/>
        </w:rPr>
      </w:pPr>
    </w:p>
    <w:p w14:paraId="6023C6B7" w14:textId="77777777" w:rsidR="006374C8" w:rsidRDefault="006374C8" w:rsidP="00B50E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8"/>
        </w:rPr>
      </w:pPr>
    </w:p>
    <w:p w14:paraId="17317906" w14:textId="02FA8743" w:rsidR="00554BEF" w:rsidRPr="00C125E4" w:rsidRDefault="00554BEF" w:rsidP="00B50E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8"/>
        </w:rPr>
      </w:pPr>
      <w:r w:rsidRPr="00C125E4">
        <w:rPr>
          <w:b/>
          <w:sz w:val="28"/>
        </w:rPr>
        <w:t xml:space="preserve">Peer-Reviewed Publications and Book Chapters – Public Health </w:t>
      </w:r>
    </w:p>
    <w:p w14:paraId="3D3ADB17" w14:textId="77777777" w:rsidR="00573C28" w:rsidRDefault="00573C28" w:rsidP="0078485A">
      <w:pPr>
        <w:rPr>
          <w:iCs/>
          <w:u w:val="single"/>
        </w:rPr>
      </w:pPr>
    </w:p>
    <w:p w14:paraId="13FEFC48" w14:textId="5F5F816C" w:rsidR="00573C28" w:rsidRPr="00573C28" w:rsidRDefault="00573C28" w:rsidP="00573C28">
      <w:pPr>
        <w:rPr>
          <w:iCs/>
        </w:rPr>
      </w:pPr>
      <w:r>
        <w:rPr>
          <w:iCs/>
        </w:rPr>
        <w:t xml:space="preserve">Katz A, </w:t>
      </w:r>
      <w:proofErr w:type="spellStart"/>
      <w:r>
        <w:rPr>
          <w:iCs/>
        </w:rPr>
        <w:t>Pachtman</w:t>
      </w:r>
      <w:proofErr w:type="spellEnd"/>
      <w:r>
        <w:rPr>
          <w:iCs/>
        </w:rPr>
        <w:t xml:space="preserve"> Shetty S, and </w:t>
      </w:r>
      <w:r w:rsidRPr="00573C28">
        <w:rPr>
          <w:iCs/>
          <w:u w:val="single"/>
        </w:rPr>
        <w:t>Stein RA</w:t>
      </w:r>
      <w:r>
        <w:rPr>
          <w:iCs/>
        </w:rPr>
        <w:t xml:space="preserve">. Social, ethnic, and environmental determinants of obesity. Book chapter in: </w:t>
      </w:r>
      <w:r w:rsidRPr="00573C28">
        <w:rPr>
          <w:i/>
        </w:rPr>
        <w:t>Obesity and Obstetrics</w:t>
      </w:r>
      <w:r w:rsidR="00DC27C8">
        <w:rPr>
          <w:iCs/>
        </w:rPr>
        <w:t>, 2</w:t>
      </w:r>
      <w:r w:rsidR="00DC27C8" w:rsidRPr="00DC27C8">
        <w:rPr>
          <w:iCs/>
          <w:vertAlign w:val="superscript"/>
        </w:rPr>
        <w:t>nd</w:t>
      </w:r>
      <w:r w:rsidR="00DC27C8">
        <w:rPr>
          <w:iCs/>
        </w:rPr>
        <w:t xml:space="preserve"> Ed. </w:t>
      </w:r>
      <w:r>
        <w:rPr>
          <w:iCs/>
        </w:rPr>
        <w:t xml:space="preserve">Tahir Mahmood, Sabaratnam </w:t>
      </w:r>
      <w:proofErr w:type="spellStart"/>
      <w:r>
        <w:rPr>
          <w:iCs/>
        </w:rPr>
        <w:t>Arulkumaran</w:t>
      </w:r>
      <w:proofErr w:type="spellEnd"/>
      <w:r>
        <w:rPr>
          <w:iCs/>
        </w:rPr>
        <w:t xml:space="preserve">, and Frank Chervenak (Eds). </w:t>
      </w:r>
      <w:r w:rsidRPr="00573C28">
        <w:rPr>
          <w:rStyle w:val="Strong"/>
          <w:b w:val="0"/>
          <w:bCs w:val="0"/>
        </w:rPr>
        <w:t>ISBN:</w:t>
      </w:r>
      <w:r>
        <w:t xml:space="preserve"> 9780128179215, Elsevier, 2020. </w:t>
      </w:r>
    </w:p>
    <w:p w14:paraId="66C8FA08" w14:textId="77777777" w:rsidR="00573C28" w:rsidRDefault="00573C28" w:rsidP="0078485A">
      <w:pPr>
        <w:rPr>
          <w:iCs/>
          <w:u w:val="single"/>
        </w:rPr>
      </w:pPr>
    </w:p>
    <w:p w14:paraId="34A671C4" w14:textId="38210BA8" w:rsidR="00573C28" w:rsidRDefault="00573C28" w:rsidP="0078485A">
      <w:pPr>
        <w:rPr>
          <w:iCs/>
        </w:rPr>
      </w:pPr>
      <w:r>
        <w:rPr>
          <w:iCs/>
          <w:u w:val="single"/>
        </w:rPr>
        <w:t xml:space="preserve">Stein RA </w:t>
      </w:r>
      <w:r>
        <w:rPr>
          <w:iCs/>
        </w:rPr>
        <w:t xml:space="preserve">and Young LM. COVID-19: Structural predictors of viral success. </w:t>
      </w:r>
      <w:r w:rsidRPr="00CB6E72">
        <w:rPr>
          <w:i/>
        </w:rPr>
        <w:t xml:space="preserve">Int. J. Clin. </w:t>
      </w:r>
      <w:proofErr w:type="spellStart"/>
      <w:r w:rsidRPr="00CB6E72">
        <w:rPr>
          <w:i/>
        </w:rPr>
        <w:t>Pract</w:t>
      </w:r>
      <w:proofErr w:type="spellEnd"/>
      <w:r>
        <w:rPr>
          <w:i/>
        </w:rPr>
        <w:t xml:space="preserve">, </w:t>
      </w:r>
      <w:r>
        <w:rPr>
          <w:iCs/>
        </w:rPr>
        <w:t>in press</w:t>
      </w:r>
    </w:p>
    <w:p w14:paraId="04B25F63" w14:textId="77777777" w:rsidR="00573C28" w:rsidRPr="00573C28" w:rsidRDefault="00573C28" w:rsidP="0078485A">
      <w:pPr>
        <w:rPr>
          <w:iCs/>
        </w:rPr>
      </w:pPr>
    </w:p>
    <w:p w14:paraId="70BEFEB5" w14:textId="292968CE" w:rsidR="0078485A" w:rsidRPr="0078485A" w:rsidRDefault="0078485A" w:rsidP="0078485A">
      <w:pPr>
        <w:rPr>
          <w:iCs/>
        </w:rPr>
      </w:pPr>
      <w:r>
        <w:rPr>
          <w:iCs/>
          <w:u w:val="single"/>
        </w:rPr>
        <w:t>Stein RA</w:t>
      </w:r>
      <w:r>
        <w:rPr>
          <w:iCs/>
        </w:rPr>
        <w:t xml:space="preserve"> and </w:t>
      </w:r>
      <w:proofErr w:type="spellStart"/>
      <w:r>
        <w:rPr>
          <w:iCs/>
        </w:rPr>
        <w:t>Ometa</w:t>
      </w:r>
      <w:proofErr w:type="spellEnd"/>
      <w:r>
        <w:rPr>
          <w:iCs/>
        </w:rPr>
        <w:t xml:space="preserve"> O. When public health crises </w:t>
      </w:r>
      <w:proofErr w:type="gramStart"/>
      <w:r>
        <w:rPr>
          <w:iCs/>
        </w:rPr>
        <w:t>collide:</w:t>
      </w:r>
      <w:proofErr w:type="gramEnd"/>
      <w:r>
        <w:rPr>
          <w:iCs/>
        </w:rPr>
        <w:t xml:space="preserve"> social disparities and COVID-19.</w:t>
      </w:r>
      <w:r>
        <w:rPr>
          <w:i/>
        </w:rPr>
        <w:t xml:space="preserve"> </w:t>
      </w:r>
      <w:r w:rsidRPr="00CB6E72">
        <w:rPr>
          <w:i/>
        </w:rPr>
        <w:t xml:space="preserve">Int. J. Clin. </w:t>
      </w:r>
      <w:proofErr w:type="spellStart"/>
      <w:r w:rsidRPr="00CB6E72">
        <w:rPr>
          <w:i/>
        </w:rPr>
        <w:t>Pract</w:t>
      </w:r>
      <w:proofErr w:type="spellEnd"/>
      <w:r>
        <w:rPr>
          <w:i/>
        </w:rPr>
        <w:t xml:space="preserve">, </w:t>
      </w:r>
      <w:r>
        <w:rPr>
          <w:iCs/>
        </w:rPr>
        <w:t>in press</w:t>
      </w:r>
    </w:p>
    <w:p w14:paraId="1D37FF50" w14:textId="77777777" w:rsidR="0078485A" w:rsidRDefault="0078485A" w:rsidP="0078485A">
      <w:pPr>
        <w:rPr>
          <w:iCs/>
          <w:u w:val="single"/>
        </w:rPr>
      </w:pPr>
    </w:p>
    <w:p w14:paraId="3E6560F4" w14:textId="506DBEA7" w:rsidR="0078485A" w:rsidRDefault="0078485A" w:rsidP="0078485A">
      <w:r>
        <w:rPr>
          <w:iCs/>
          <w:u w:val="single"/>
        </w:rPr>
        <w:t>Stein RA.</w:t>
      </w:r>
      <w:r>
        <w:rPr>
          <w:iCs/>
        </w:rPr>
        <w:t xml:space="preserve">  COVID-19 and rationally layered social distancing.</w:t>
      </w:r>
      <w:r>
        <w:rPr>
          <w:i/>
        </w:rPr>
        <w:t xml:space="preserve"> </w:t>
      </w:r>
      <w:r w:rsidRPr="00CB6E72">
        <w:rPr>
          <w:i/>
        </w:rPr>
        <w:t xml:space="preserve">Int. J. Clin. </w:t>
      </w:r>
      <w:proofErr w:type="spellStart"/>
      <w:r w:rsidRPr="00CB6E72">
        <w:rPr>
          <w:i/>
        </w:rPr>
        <w:t>Pract</w:t>
      </w:r>
      <w:proofErr w:type="spellEnd"/>
      <w:r>
        <w:rPr>
          <w:i/>
        </w:rPr>
        <w:t xml:space="preserve">., </w:t>
      </w:r>
      <w:r>
        <w:t>e13501, 2020.</w:t>
      </w:r>
    </w:p>
    <w:p w14:paraId="7D8F5224" w14:textId="7E4F234A" w:rsidR="0078485A" w:rsidRDefault="0078485A" w:rsidP="0078485A"/>
    <w:p w14:paraId="3D09C398" w14:textId="5949757A" w:rsidR="0078485A" w:rsidRDefault="0078485A" w:rsidP="0078485A">
      <w:r>
        <w:t>Stein RA. COVID-19: Risk groups, mechanistic insights, and challenges.</w:t>
      </w:r>
      <w:r>
        <w:rPr>
          <w:i/>
        </w:rPr>
        <w:t xml:space="preserve"> </w:t>
      </w:r>
      <w:r w:rsidRPr="00CB6E72">
        <w:rPr>
          <w:i/>
        </w:rPr>
        <w:t xml:space="preserve">Int. J. Clin. </w:t>
      </w:r>
      <w:proofErr w:type="spellStart"/>
      <w:r w:rsidRPr="00CB6E72">
        <w:rPr>
          <w:i/>
        </w:rPr>
        <w:t>Pract</w:t>
      </w:r>
      <w:proofErr w:type="spellEnd"/>
      <w:r>
        <w:rPr>
          <w:i/>
        </w:rPr>
        <w:t xml:space="preserve">., </w:t>
      </w:r>
      <w:r>
        <w:t>e13512, 2020.</w:t>
      </w:r>
    </w:p>
    <w:p w14:paraId="1A8033A0" w14:textId="52453739" w:rsidR="0078485A" w:rsidRPr="0078485A" w:rsidRDefault="0078485A" w:rsidP="00CB6E72">
      <w:pPr>
        <w:rPr>
          <w:iCs/>
        </w:rPr>
      </w:pPr>
    </w:p>
    <w:p w14:paraId="0755FFF3" w14:textId="56D0920F" w:rsidR="00CB6E72" w:rsidRDefault="00CB6E72" w:rsidP="00CB6E72">
      <w:r w:rsidRPr="00CB6E72">
        <w:rPr>
          <w:iCs/>
          <w:u w:val="single"/>
        </w:rPr>
        <w:t>Stein RA</w:t>
      </w:r>
      <w:r w:rsidRPr="00CB6E72">
        <w:rPr>
          <w:iCs/>
        </w:rPr>
        <w:t>. The 2019 coronavirus: learning curves, lessons, and the weakest link.</w:t>
      </w:r>
      <w:r>
        <w:rPr>
          <w:i/>
        </w:rPr>
        <w:t xml:space="preserve"> </w:t>
      </w:r>
      <w:r w:rsidRPr="00CB6E72">
        <w:rPr>
          <w:i/>
        </w:rPr>
        <w:t xml:space="preserve">Int. J. Clin. </w:t>
      </w:r>
      <w:proofErr w:type="spellStart"/>
      <w:r w:rsidRPr="00CB6E72">
        <w:rPr>
          <w:i/>
        </w:rPr>
        <w:t>Pract</w:t>
      </w:r>
      <w:proofErr w:type="spellEnd"/>
      <w:r>
        <w:rPr>
          <w:i/>
        </w:rPr>
        <w:t xml:space="preserve">., </w:t>
      </w:r>
      <w:r>
        <w:t>4(4</w:t>
      </w:r>
      <w:proofErr w:type="gramStart"/>
      <w:r>
        <w:t>):e</w:t>
      </w:r>
      <w:proofErr w:type="gramEnd"/>
      <w:r>
        <w:t>13488, 2020.</w:t>
      </w:r>
    </w:p>
    <w:p w14:paraId="7AD53BAB" w14:textId="77777777" w:rsidR="00CB6E72" w:rsidRDefault="00CB6E72" w:rsidP="00CB6E72">
      <w:pPr>
        <w:rPr>
          <w:iCs/>
          <w:u w:val="single"/>
        </w:rPr>
      </w:pPr>
    </w:p>
    <w:p w14:paraId="57115A0E" w14:textId="4FB8AD17" w:rsidR="00CB6E72" w:rsidRDefault="00CB6E72" w:rsidP="00CB6E72">
      <w:r w:rsidRPr="00CB6E72">
        <w:rPr>
          <w:iCs/>
          <w:u w:val="single"/>
        </w:rPr>
        <w:t>Stein RA</w:t>
      </w:r>
      <w:r w:rsidRPr="00CB6E72">
        <w:rPr>
          <w:iCs/>
        </w:rPr>
        <w:t xml:space="preserve">. </w:t>
      </w:r>
      <w:r>
        <w:rPr>
          <w:iCs/>
        </w:rPr>
        <w:t>Hypoxic respiratory failure in measles-associated pneumonia</w:t>
      </w:r>
      <w:r w:rsidRPr="00CB6E72">
        <w:rPr>
          <w:iCs/>
        </w:rPr>
        <w:t>.</w:t>
      </w:r>
      <w:r>
        <w:rPr>
          <w:i/>
        </w:rPr>
        <w:t xml:space="preserve"> </w:t>
      </w:r>
      <w:r w:rsidRPr="00CB6E72">
        <w:rPr>
          <w:i/>
        </w:rPr>
        <w:t xml:space="preserve">Int. J. Clin. </w:t>
      </w:r>
      <w:proofErr w:type="spellStart"/>
      <w:r w:rsidRPr="00CB6E72">
        <w:rPr>
          <w:i/>
        </w:rPr>
        <w:t>Pract</w:t>
      </w:r>
      <w:proofErr w:type="spellEnd"/>
      <w:r>
        <w:rPr>
          <w:i/>
        </w:rPr>
        <w:t xml:space="preserve">., </w:t>
      </w:r>
      <w:r>
        <w:t>4(2</w:t>
      </w:r>
      <w:proofErr w:type="gramStart"/>
      <w:r>
        <w:t>):e</w:t>
      </w:r>
      <w:proofErr w:type="gramEnd"/>
      <w:r>
        <w:t>13456, 2020.</w:t>
      </w:r>
    </w:p>
    <w:p w14:paraId="46BEA933" w14:textId="77777777" w:rsidR="00932714" w:rsidRDefault="00932714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</w:p>
    <w:p w14:paraId="2744122F" w14:textId="25DA676E" w:rsidR="005E7E19" w:rsidRPr="00C125E4" w:rsidRDefault="005E7E19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 xml:space="preserve">Stein RA. </w:t>
      </w:r>
      <w:r w:rsidRPr="00C125E4">
        <w:t xml:space="preserve">Should we launder our money?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>.</w:t>
      </w:r>
      <w:r w:rsidRPr="00C125E4">
        <w:t xml:space="preserve">, </w:t>
      </w:r>
      <w:r w:rsidRPr="00C125E4">
        <w:rPr>
          <w:i/>
        </w:rPr>
        <w:t>in press</w:t>
      </w:r>
      <w:r w:rsidRPr="00C125E4">
        <w:t>, 20</w:t>
      </w:r>
      <w:r w:rsidR="0083138A">
        <w:t>20</w:t>
      </w:r>
      <w:r w:rsidRPr="00C125E4">
        <w:t>.</w:t>
      </w:r>
    </w:p>
    <w:p w14:paraId="66AC2AD9" w14:textId="77777777" w:rsidR="005E7E19" w:rsidRPr="00C125E4" w:rsidRDefault="005E7E19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A8EE7E4" w14:textId="26E050F2" w:rsidR="005E7E19" w:rsidRPr="00C125E4" w:rsidRDefault="005E7E19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 xml:space="preserve">Stein RA, </w:t>
      </w:r>
      <w:proofErr w:type="spellStart"/>
      <w:r w:rsidRPr="00C125E4">
        <w:t>Skumial</w:t>
      </w:r>
      <w:proofErr w:type="spellEnd"/>
      <w:r w:rsidRPr="00C125E4">
        <w:t xml:space="preserve"> MA, </w:t>
      </w:r>
      <w:proofErr w:type="spellStart"/>
      <w:r w:rsidRPr="00C125E4">
        <w:t>Graur</w:t>
      </w:r>
      <w:proofErr w:type="spellEnd"/>
      <w:r w:rsidRPr="00C125E4">
        <w:t xml:space="preserve"> F. Epigenetics of environmental exposures. In: Encyclopedia of Environmental Health, 2</w:t>
      </w:r>
      <w:r w:rsidRPr="00C125E4">
        <w:rPr>
          <w:vertAlign w:val="superscript"/>
        </w:rPr>
        <w:t>nd</w:t>
      </w:r>
      <w:r w:rsidRPr="00C125E4">
        <w:t xml:space="preserve"> Ed., Vol. 2, Jerome </w:t>
      </w:r>
      <w:proofErr w:type="spellStart"/>
      <w:r w:rsidRPr="00C125E4">
        <w:t>Nriagu</w:t>
      </w:r>
      <w:proofErr w:type="spellEnd"/>
      <w:r w:rsidRPr="00C125E4">
        <w:t xml:space="preserve"> (Ed.), 686-698, 2019.</w:t>
      </w:r>
    </w:p>
    <w:p w14:paraId="27C0837D" w14:textId="77777777" w:rsidR="005E7E19" w:rsidRPr="00C125E4" w:rsidRDefault="005E7E19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F8111CD" w14:textId="16C05F53" w:rsidR="005E7E19" w:rsidRPr="00C125E4" w:rsidRDefault="005E7E19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>. Lyme disease. In: Encyclopedia of Environmental Health, 2</w:t>
      </w:r>
      <w:r w:rsidRPr="00C125E4">
        <w:rPr>
          <w:vertAlign w:val="superscript"/>
        </w:rPr>
        <w:t>nd</w:t>
      </w:r>
      <w:r w:rsidRPr="00C125E4">
        <w:t xml:space="preserve"> Ed., Vol. 4, Jerome </w:t>
      </w:r>
      <w:proofErr w:type="spellStart"/>
      <w:r w:rsidRPr="00C125E4">
        <w:t>Nriagu</w:t>
      </w:r>
      <w:proofErr w:type="spellEnd"/>
      <w:r w:rsidRPr="00C125E4">
        <w:t xml:space="preserve"> (Ed.), 150-157, 2019.</w:t>
      </w:r>
    </w:p>
    <w:p w14:paraId="2762DCB6" w14:textId="77777777" w:rsidR="005E7E19" w:rsidRPr="00C125E4" w:rsidRDefault="005E7E19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</w:p>
    <w:p w14:paraId="464D7B39" w14:textId="579690A9" w:rsidR="005E7E19" w:rsidRDefault="005E7E19" w:rsidP="005E7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C125E4">
        <w:rPr>
          <w:u w:val="single"/>
        </w:rPr>
        <w:t xml:space="preserve">Stein RA. </w:t>
      </w:r>
      <w:r w:rsidRPr="00C125E4">
        <w:t xml:space="preserve">Group B streptococci in pregnancy: new perspectives for old challenges.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 xml:space="preserve">. </w:t>
      </w:r>
      <w:r w:rsidRPr="00C125E4">
        <w:t xml:space="preserve">73: e13340, 2019. </w:t>
      </w:r>
      <w:r w:rsidRPr="00C125E4">
        <w:rPr>
          <w:b/>
        </w:rPr>
        <w:t xml:space="preserve">Editor’s </w:t>
      </w:r>
      <w:r w:rsidR="008670FB" w:rsidRPr="00C125E4">
        <w:rPr>
          <w:b/>
        </w:rPr>
        <w:t>Ch</w:t>
      </w:r>
      <w:r w:rsidRPr="00C125E4">
        <w:rPr>
          <w:b/>
        </w:rPr>
        <w:t>oice.</w:t>
      </w:r>
    </w:p>
    <w:p w14:paraId="0D67A15C" w14:textId="0D5FE81D" w:rsidR="0083138A" w:rsidRDefault="0083138A" w:rsidP="005E7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33586120" w14:textId="1BB05EE6" w:rsidR="0083138A" w:rsidRPr="0083138A" w:rsidRDefault="0083138A" w:rsidP="005E7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83138A">
        <w:rPr>
          <w:u w:val="single"/>
        </w:rPr>
        <w:t>Stein RA</w:t>
      </w:r>
      <w:r>
        <w:t xml:space="preserve">. Predicting infections in chronic leg ulcers: A step ahead. </w:t>
      </w:r>
      <w:r>
        <w:rPr>
          <w:i/>
        </w:rPr>
        <w:t xml:space="preserve">Int. J. Clin. </w:t>
      </w:r>
      <w:proofErr w:type="spellStart"/>
      <w:r>
        <w:rPr>
          <w:i/>
        </w:rPr>
        <w:t>Pract</w:t>
      </w:r>
      <w:proofErr w:type="spellEnd"/>
      <w:r>
        <w:rPr>
          <w:i/>
        </w:rPr>
        <w:t xml:space="preserve">. </w:t>
      </w:r>
      <w:r>
        <w:t>73(2): e13304, 2019.</w:t>
      </w:r>
    </w:p>
    <w:p w14:paraId="4AF1E7CF" w14:textId="718A071D" w:rsidR="005E7E19" w:rsidRPr="00C125E4" w:rsidRDefault="005E7E19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64E4BB4" w14:textId="1BC61B45" w:rsidR="00BE67F7" w:rsidRPr="00C125E4" w:rsidRDefault="00BE67F7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 xml:space="preserve">Stein RA. </w:t>
      </w:r>
      <w:r w:rsidRPr="00C125E4">
        <w:t xml:space="preserve">The golden age of anti-vaccine conspiracies. </w:t>
      </w:r>
      <w:r w:rsidRPr="00C125E4">
        <w:rPr>
          <w:i/>
        </w:rPr>
        <w:t xml:space="preserve">GERMS. </w:t>
      </w:r>
      <w:r w:rsidRPr="00C125E4">
        <w:t>7(4):168-170, 2017.</w:t>
      </w:r>
    </w:p>
    <w:p w14:paraId="1A10E89B" w14:textId="77777777" w:rsidR="00BE67F7" w:rsidRPr="00C125E4" w:rsidRDefault="00BE67F7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</w:rPr>
      </w:pPr>
    </w:p>
    <w:p w14:paraId="0C5BFF2B" w14:textId="14DD3BDD" w:rsidR="008E261E" w:rsidRPr="00C125E4" w:rsidRDefault="008E261E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Pr="0083138A">
        <w:t xml:space="preserve"> </w:t>
      </w:r>
      <w:r w:rsidRPr="00C125E4">
        <w:t>Mugs of the bugs: the most wanted ones.</w:t>
      </w:r>
      <w:r w:rsidRPr="00C125E4">
        <w:rPr>
          <w:i/>
        </w:rPr>
        <w:t xml:space="preserve"> 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 xml:space="preserve">. </w:t>
      </w:r>
      <w:r w:rsidRPr="00C125E4">
        <w:t>71(7), 2017.</w:t>
      </w:r>
    </w:p>
    <w:p w14:paraId="04BEBE22" w14:textId="77777777" w:rsidR="008E261E" w:rsidRPr="00C125E4" w:rsidRDefault="008E261E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490E084" w14:textId="7D75CD1B" w:rsidR="008E261E" w:rsidRPr="00C125E4" w:rsidRDefault="008E261E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 and Katz, DE. </w:t>
      </w:r>
      <w:r w:rsidRPr="00C125E4">
        <w:rPr>
          <w:i/>
        </w:rPr>
        <w:t>Escherichia coli</w:t>
      </w:r>
      <w:r w:rsidRPr="00C125E4">
        <w:t xml:space="preserve">, cattle and the propagation of disease. </w:t>
      </w:r>
      <w:r w:rsidRPr="00C125E4">
        <w:rPr>
          <w:i/>
        </w:rPr>
        <w:t xml:space="preserve">FEMS Microbiol Lett </w:t>
      </w:r>
      <w:r w:rsidRPr="00C125E4">
        <w:t xml:space="preserve">364(6), 2017. </w:t>
      </w:r>
    </w:p>
    <w:p w14:paraId="2B4A79EC" w14:textId="77777777" w:rsidR="008E261E" w:rsidRPr="00C125E4" w:rsidRDefault="008E261E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89DCB2F" w14:textId="0E3AE60C" w:rsidR="008E261E" w:rsidRPr="00C125E4" w:rsidRDefault="008E261E" w:rsidP="008E26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 xml:space="preserve">Stein RA. </w:t>
      </w:r>
      <w:r w:rsidRPr="00C125E4">
        <w:t xml:space="preserve">Hopes and challenges for the common cold.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 xml:space="preserve">. </w:t>
      </w:r>
      <w:r w:rsidRPr="00C125E4">
        <w:t>71(2), 2017.</w:t>
      </w:r>
      <w:r w:rsidRPr="00C125E4">
        <w:rPr>
          <w:b/>
        </w:rPr>
        <w:t xml:space="preserve"> </w:t>
      </w:r>
      <w:r w:rsidR="005E7E19" w:rsidRPr="00C125E4">
        <w:rPr>
          <w:b/>
        </w:rPr>
        <w:t>Editor’s C</w:t>
      </w:r>
      <w:r w:rsidRPr="00C125E4">
        <w:rPr>
          <w:b/>
        </w:rPr>
        <w:t>hoice</w:t>
      </w:r>
      <w:r w:rsidRPr="00C125E4">
        <w:t>.</w:t>
      </w:r>
    </w:p>
    <w:p w14:paraId="2BA2D086" w14:textId="77777777" w:rsidR="007E7F81" w:rsidRPr="00C125E4" w:rsidRDefault="007E7F81" w:rsidP="008E26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3D6FB04" w14:textId="57D9221A" w:rsidR="008E261E" w:rsidRPr="00C125E4" w:rsidRDefault="008E261E" w:rsidP="008E26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 xml:space="preserve">Stein RA. </w:t>
      </w:r>
      <w:r w:rsidRPr="00C125E4">
        <w:t xml:space="preserve">Colistin: revival in times of hardship.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 xml:space="preserve">. </w:t>
      </w:r>
      <w:r w:rsidRPr="00C125E4">
        <w:t xml:space="preserve">70(9), 703-705, 2016. </w:t>
      </w:r>
      <w:r w:rsidRPr="00C125E4">
        <w:rPr>
          <w:b/>
        </w:rPr>
        <w:t xml:space="preserve">Editor’s </w:t>
      </w:r>
      <w:r w:rsidR="005E7E19" w:rsidRPr="00C125E4">
        <w:rPr>
          <w:b/>
        </w:rPr>
        <w:t>C</w:t>
      </w:r>
      <w:r w:rsidRPr="00C125E4">
        <w:rPr>
          <w:b/>
        </w:rPr>
        <w:t>hoice</w:t>
      </w:r>
      <w:r w:rsidRPr="00C125E4">
        <w:t>.</w:t>
      </w:r>
    </w:p>
    <w:p w14:paraId="79C8E81B" w14:textId="77777777" w:rsidR="00F92B4E" w:rsidRPr="00C125E4" w:rsidRDefault="00F92B4E" w:rsidP="008E26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81AB334" w14:textId="1638E7DC" w:rsidR="00F92B4E" w:rsidRPr="00C125E4" w:rsidRDefault="00F92B4E" w:rsidP="00F9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. Zika: where it has been, where it is going, and how to stop it.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 xml:space="preserve">. </w:t>
      </w:r>
      <w:r w:rsidRPr="00C125E4">
        <w:t>70(3), 182-</w:t>
      </w:r>
      <w:r w:rsidR="00D1414F" w:rsidRPr="00C125E4">
        <w:t>185, 2016</w:t>
      </w:r>
      <w:r w:rsidRPr="00C125E4">
        <w:t xml:space="preserve">. </w:t>
      </w:r>
      <w:r w:rsidRPr="00C125E4">
        <w:rPr>
          <w:b/>
        </w:rPr>
        <w:t xml:space="preserve">Editor’s </w:t>
      </w:r>
      <w:r w:rsidR="005E7E19" w:rsidRPr="00C125E4">
        <w:rPr>
          <w:b/>
        </w:rPr>
        <w:t>C</w:t>
      </w:r>
      <w:r w:rsidRPr="00C125E4">
        <w:rPr>
          <w:b/>
        </w:rPr>
        <w:t>hoice</w:t>
      </w:r>
      <w:r w:rsidRPr="00C125E4">
        <w:t>.</w:t>
      </w:r>
    </w:p>
    <w:p w14:paraId="45FE36B0" w14:textId="77777777" w:rsidR="008E261E" w:rsidRPr="00C125E4" w:rsidRDefault="008E261E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AB415A8" w14:textId="297F0154" w:rsidR="007B1AB7" w:rsidRPr="00C125E4" w:rsidRDefault="007B1AB7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. What is Ebola?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 xml:space="preserve">. </w:t>
      </w:r>
      <w:r w:rsidRPr="00C125E4">
        <w:t xml:space="preserve">69(1), 49-58, 2015. </w:t>
      </w:r>
      <w:r w:rsidRPr="00C125E4">
        <w:rPr>
          <w:b/>
        </w:rPr>
        <w:t xml:space="preserve">Editor’s </w:t>
      </w:r>
      <w:r w:rsidR="008670FB" w:rsidRPr="00C125E4">
        <w:rPr>
          <w:b/>
        </w:rPr>
        <w:t>C</w:t>
      </w:r>
      <w:r w:rsidRPr="00C125E4">
        <w:rPr>
          <w:b/>
        </w:rPr>
        <w:t>hoice</w:t>
      </w:r>
      <w:r w:rsidRPr="00C125E4">
        <w:t>.</w:t>
      </w:r>
    </w:p>
    <w:p w14:paraId="25A01FA3" w14:textId="77777777" w:rsidR="002A0D22" w:rsidRPr="00C125E4" w:rsidRDefault="002A0D22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AEA82F0" w14:textId="361C2D00" w:rsidR="002A0D22" w:rsidRPr="00C125E4" w:rsidRDefault="002A0D22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 and Ionescu AC. Social </w:t>
      </w:r>
      <w:proofErr w:type="spellStart"/>
      <w:r w:rsidRPr="00C125E4">
        <w:t>Inequaliy</w:t>
      </w:r>
      <w:proofErr w:type="spellEnd"/>
      <w:r w:rsidRPr="00C125E4">
        <w:t>. In: SAGE Encyclopedia of World Poverty, 1425-1429.  SAGE Inc., 2015.</w:t>
      </w:r>
    </w:p>
    <w:p w14:paraId="4AEAD59B" w14:textId="77777777" w:rsidR="007B1AB7" w:rsidRPr="00C125E4" w:rsidRDefault="007B1AB7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E118269" w14:textId="65B389C1" w:rsidR="007B1AB7" w:rsidRPr="00C125E4" w:rsidRDefault="007B1AB7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. When talking and texting get dirty: beware of </w:t>
      </w:r>
      <w:r w:rsidRPr="00C125E4">
        <w:rPr>
          <w:i/>
        </w:rPr>
        <w:t>mobile bacterial zoos</w:t>
      </w:r>
      <w:r w:rsidRPr="00C125E4">
        <w:t xml:space="preserve">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>.</w:t>
      </w:r>
      <w:r w:rsidRPr="00C125E4">
        <w:t xml:space="preserve"> 68(9), 1050-1052, 2014.</w:t>
      </w:r>
    </w:p>
    <w:p w14:paraId="61B99F6A" w14:textId="77777777" w:rsidR="007B1AB7" w:rsidRPr="00C125E4" w:rsidRDefault="007B1AB7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0E0F8E7" w14:textId="0EE9853B" w:rsidR="007B1AB7" w:rsidRPr="00C125E4" w:rsidRDefault="007B1AB7" w:rsidP="007B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 xml:space="preserve">Stein RA. </w:t>
      </w:r>
      <w:r w:rsidRPr="00C125E4">
        <w:t xml:space="preserve">H7N9 influenza and beyond: international political frameworks.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>.</w:t>
      </w:r>
      <w:r w:rsidRPr="00C125E4">
        <w:t xml:space="preserve">, 68(1), 2-3, 2014. </w:t>
      </w:r>
      <w:r w:rsidR="008670FB" w:rsidRPr="00C125E4">
        <w:rPr>
          <w:b/>
        </w:rPr>
        <w:t>Editor’s C</w:t>
      </w:r>
      <w:r w:rsidRPr="00C125E4">
        <w:rPr>
          <w:b/>
        </w:rPr>
        <w:t>hoic</w:t>
      </w:r>
      <w:r w:rsidR="005E7E19" w:rsidRPr="00C125E4">
        <w:rPr>
          <w:b/>
        </w:rPr>
        <w:t>e</w:t>
      </w:r>
      <w:r w:rsidRPr="00C125E4">
        <w:t>.</w:t>
      </w:r>
    </w:p>
    <w:p w14:paraId="29AFB176" w14:textId="77777777" w:rsidR="007B1AB7" w:rsidRPr="00C125E4" w:rsidRDefault="007B1AB7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</w:p>
    <w:p w14:paraId="7F31C0A7" w14:textId="2ACA154E" w:rsidR="00C62A78" w:rsidRPr="00C125E4" w:rsidRDefault="00C62A78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  <w:r w:rsidRPr="00C125E4">
        <w:rPr>
          <w:u w:val="single"/>
        </w:rPr>
        <w:t>Stein RA</w:t>
      </w:r>
      <w:r w:rsidRPr="00C125E4">
        <w:t xml:space="preserve"> and </w:t>
      </w:r>
      <w:proofErr w:type="spellStart"/>
      <w:r w:rsidRPr="00C125E4">
        <w:t>Chirila</w:t>
      </w:r>
      <w:proofErr w:type="spellEnd"/>
      <w:r w:rsidRPr="00C125E4">
        <w:t xml:space="preserve"> M. Pathogenesis and virulence. Encyclopedia of Food S</w:t>
      </w:r>
      <w:r w:rsidR="002A0D22" w:rsidRPr="00C125E4">
        <w:t xml:space="preserve">afety, 166-182. Yasmine </w:t>
      </w:r>
      <w:proofErr w:type="spellStart"/>
      <w:r w:rsidR="002A0D22" w:rsidRPr="00C125E4">
        <w:t>Motarjemi</w:t>
      </w:r>
      <w:proofErr w:type="spellEnd"/>
      <w:r w:rsidR="002A0D22" w:rsidRPr="00C125E4">
        <w:t xml:space="preserve"> (Ed.), </w:t>
      </w:r>
      <w:r w:rsidRPr="00C125E4">
        <w:t>Elsevier, 2014.</w:t>
      </w:r>
    </w:p>
    <w:p w14:paraId="32B8D050" w14:textId="77777777" w:rsidR="00C62A78" w:rsidRPr="00C125E4" w:rsidRDefault="00C62A78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71C5A76" w14:textId="6319B0CD" w:rsidR="00D55293" w:rsidRDefault="00C62A78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 and </w:t>
      </w:r>
      <w:proofErr w:type="spellStart"/>
      <w:r w:rsidRPr="00C125E4">
        <w:t>Chirila</w:t>
      </w:r>
      <w:proofErr w:type="spellEnd"/>
      <w:r w:rsidRPr="00C125E4">
        <w:t xml:space="preserve"> M. Drug resistant pathogens. Encyclopedia of Food Safety,</w:t>
      </w:r>
      <w:r w:rsidR="002A0D22" w:rsidRPr="00C125E4">
        <w:t xml:space="preserve"> 196-207.</w:t>
      </w:r>
      <w:r w:rsidRPr="00C125E4">
        <w:t xml:space="preserve"> Yasmine </w:t>
      </w:r>
      <w:proofErr w:type="spellStart"/>
      <w:r w:rsidRPr="00C125E4">
        <w:t>Motarjemi</w:t>
      </w:r>
      <w:proofErr w:type="spellEnd"/>
      <w:r w:rsidRPr="00C125E4">
        <w:t xml:space="preserve"> (Ed.), Elsevier, 2014.</w:t>
      </w:r>
    </w:p>
    <w:p w14:paraId="6BA09D5C" w14:textId="0BC1BA0D" w:rsidR="0083138A" w:rsidRDefault="0083138A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4AE403C" w14:textId="77777777" w:rsidR="0083138A" w:rsidRPr="00C125E4" w:rsidRDefault="0083138A" w:rsidP="00831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  <w:r w:rsidRPr="00C125E4">
        <w:rPr>
          <w:u w:val="single"/>
        </w:rPr>
        <w:t>Stein RA.</w:t>
      </w:r>
      <w:r w:rsidRPr="00C125E4">
        <w:t xml:space="preserve"> Invasive pneumococcal disease in children: cross-disciplinary frameworks.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>.</w:t>
      </w:r>
      <w:r>
        <w:t xml:space="preserve">, 68(1):2-3, 2014. </w:t>
      </w:r>
    </w:p>
    <w:p w14:paraId="15C75310" w14:textId="77777777" w:rsidR="00D55293" w:rsidRPr="00C125E4" w:rsidRDefault="00D55293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ACA3966" w14:textId="77777777" w:rsidR="00D55293" w:rsidRPr="00C125E4" w:rsidRDefault="00D55293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Stein RA and </w:t>
      </w:r>
      <w:proofErr w:type="spellStart"/>
      <w:r w:rsidRPr="00C125E4">
        <w:t>Chirila</w:t>
      </w:r>
      <w:proofErr w:type="spellEnd"/>
      <w:r w:rsidRPr="00C125E4">
        <w:t xml:space="preserve"> M. Infectious diseases – policies. Encyclopedia of School Health, David C. Wiley and Amy C. Cory (Eds.), </w:t>
      </w:r>
      <w:r w:rsidR="0037391B" w:rsidRPr="00C125E4">
        <w:t>223-335</w:t>
      </w:r>
      <w:r w:rsidRPr="00C125E4">
        <w:t>, SAGE Publication Inc., 2013.</w:t>
      </w:r>
    </w:p>
    <w:p w14:paraId="5B08B474" w14:textId="77777777" w:rsidR="00D55293" w:rsidRPr="00C125E4" w:rsidRDefault="00D55293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7FF9B08" w14:textId="77777777" w:rsidR="00D55293" w:rsidRPr="00C125E4" w:rsidRDefault="00D55293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Stein RA and </w:t>
      </w:r>
      <w:proofErr w:type="spellStart"/>
      <w:r w:rsidRPr="00C125E4">
        <w:t>Chirila</w:t>
      </w:r>
      <w:proofErr w:type="spellEnd"/>
      <w:r w:rsidRPr="00C125E4">
        <w:t xml:space="preserve"> M. Infectious diseases – school closures. Encyclopedia of School Health, David C. Wiley and Amy C. Cory (Eds.), </w:t>
      </w:r>
      <w:r w:rsidR="0037391B" w:rsidRPr="00C125E4">
        <w:t>338-341</w:t>
      </w:r>
      <w:r w:rsidRPr="00C125E4">
        <w:t>, SAGE Publication Inc., 2013.</w:t>
      </w:r>
    </w:p>
    <w:p w14:paraId="23EB7A65" w14:textId="77777777" w:rsidR="00D55293" w:rsidRPr="00C125E4" w:rsidRDefault="00D55293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BC32B2B" w14:textId="77777777" w:rsidR="00C62A78" w:rsidRPr="00C125E4" w:rsidRDefault="00D55293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Stein RA. Infectious diseases – role of super-spreaders. Encyclopedia of School Health, David C. Wiley and Amy C. Cory (Eds.), </w:t>
      </w:r>
      <w:r w:rsidR="0037391B" w:rsidRPr="00C125E4">
        <w:t>337-338</w:t>
      </w:r>
      <w:r w:rsidRPr="00C125E4">
        <w:t>, SAGE Publication Inc., 2013.</w:t>
      </w:r>
    </w:p>
    <w:p w14:paraId="7BBC248C" w14:textId="77777777" w:rsidR="0037391B" w:rsidRPr="00C125E4" w:rsidRDefault="0037391B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</w:p>
    <w:p w14:paraId="7BD30D8F" w14:textId="77777777" w:rsidR="0037391B" w:rsidRPr="00C125E4" w:rsidRDefault="0037391B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. </w:t>
      </w:r>
      <w:r w:rsidRPr="00C125E4">
        <w:rPr>
          <w:i/>
        </w:rPr>
        <w:t xml:space="preserve">Streptococcus </w:t>
      </w:r>
      <w:proofErr w:type="spellStart"/>
      <w:r w:rsidRPr="00C125E4">
        <w:rPr>
          <w:i/>
        </w:rPr>
        <w:t>infantarius</w:t>
      </w:r>
      <w:proofErr w:type="spellEnd"/>
      <w:r w:rsidRPr="00C125E4">
        <w:t xml:space="preserve"> and carcinogenesis: a new chapter in colorectal pathology.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>.</w:t>
      </w:r>
      <w:r w:rsidRPr="00C125E4">
        <w:t>,</w:t>
      </w:r>
      <w:r w:rsidRPr="00C125E4">
        <w:rPr>
          <w:i/>
        </w:rPr>
        <w:t xml:space="preserve"> </w:t>
      </w:r>
      <w:r w:rsidRPr="00C125E4">
        <w:t>67(12), 1220-1224, 2013.</w:t>
      </w:r>
    </w:p>
    <w:p w14:paraId="7B940C9E" w14:textId="77777777" w:rsidR="00565D1F" w:rsidRPr="00C125E4" w:rsidRDefault="00565D1F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</w:p>
    <w:p w14:paraId="79B4F178" w14:textId="77777777" w:rsidR="00800667" w:rsidRPr="00C125E4" w:rsidRDefault="00C62A78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lastRenderedPageBreak/>
        <w:t xml:space="preserve">Stein RA. </w:t>
      </w:r>
      <w:r w:rsidRPr="00C125E4">
        <w:t>H7N9 influenza: something old, something new…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>.</w:t>
      </w:r>
      <w:r w:rsidR="00565D1F" w:rsidRPr="00C125E4">
        <w:t>,</w:t>
      </w:r>
      <w:r w:rsidRPr="00C125E4">
        <w:t xml:space="preserve"> </w:t>
      </w:r>
      <w:r w:rsidR="00565D1F" w:rsidRPr="00C125E4">
        <w:t>67(10), 935-938, 2013.</w:t>
      </w:r>
    </w:p>
    <w:p w14:paraId="2DA09456" w14:textId="77777777" w:rsidR="00C62A78" w:rsidRPr="00C125E4" w:rsidRDefault="00C62A78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46777F2" w14:textId="77777777" w:rsidR="00AB5551" w:rsidRPr="00C125E4" w:rsidRDefault="00C62A78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 xml:space="preserve">Stein RA. </w:t>
      </w:r>
      <w:r w:rsidRPr="00C125E4">
        <w:t xml:space="preserve">Switch and gain: sequential moxifloxacin therapy.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>.</w:t>
      </w:r>
      <w:r w:rsidR="00AB5551" w:rsidRPr="00C125E4">
        <w:t xml:space="preserve">, </w:t>
      </w:r>
      <w:r w:rsidR="00565D1F" w:rsidRPr="00C125E4">
        <w:t>67(9), 819-820,</w:t>
      </w:r>
      <w:r w:rsidR="00AB5551" w:rsidRPr="00C125E4">
        <w:t xml:space="preserve"> 2013.</w:t>
      </w:r>
    </w:p>
    <w:p w14:paraId="10712415" w14:textId="77777777" w:rsidR="00C62A78" w:rsidRPr="00C125E4" w:rsidRDefault="00C62A78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</w:p>
    <w:p w14:paraId="5F81F0B3" w14:textId="77777777" w:rsidR="00AB5551" w:rsidRPr="00C125E4" w:rsidRDefault="002A1423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. Infectious diseases in the multidisciplinary era – a call for manuscripts.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>.</w:t>
      </w:r>
      <w:r w:rsidRPr="00C125E4">
        <w:t xml:space="preserve">, </w:t>
      </w:r>
      <w:r w:rsidR="00AB5551" w:rsidRPr="00C125E4">
        <w:t>67(2), 99-103, 2013.</w:t>
      </w:r>
    </w:p>
    <w:p w14:paraId="16FBF047" w14:textId="77777777" w:rsidR="002A1423" w:rsidRPr="00C125E4" w:rsidRDefault="002A1423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A3D80D3" w14:textId="77777777" w:rsidR="002A1423" w:rsidRPr="00C125E4" w:rsidRDefault="002A1423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. Locking out the bugs: the first retrospective study on daptomycin lock therapy for catheter-related bloodstream infections.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>.</w:t>
      </w:r>
      <w:r w:rsidRPr="00C125E4">
        <w:t xml:space="preserve"> 66(3), 229-233, 2012.</w:t>
      </w:r>
    </w:p>
    <w:p w14:paraId="0483FEDD" w14:textId="77777777" w:rsidR="002A1423" w:rsidRPr="00C125E4" w:rsidRDefault="002A1423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</w:p>
    <w:p w14:paraId="56D52074" w14:textId="77777777" w:rsidR="00AF150F" w:rsidRPr="00C125E4" w:rsidRDefault="00AF150F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 and Davis</w:t>
      </w:r>
      <w:r w:rsidR="00441765" w:rsidRPr="00C125E4">
        <w:t xml:space="preserve"> DL</w:t>
      </w:r>
      <w:r w:rsidRPr="00C125E4">
        <w:t xml:space="preserve">. Environmental exposures and health. In: </w:t>
      </w:r>
      <w:r w:rsidRPr="00C125E4">
        <w:rPr>
          <w:i/>
        </w:rPr>
        <w:t xml:space="preserve">Encyclopedia of Lifestyle Medicine and Health, </w:t>
      </w:r>
      <w:r w:rsidRPr="00C125E4">
        <w:t xml:space="preserve">James </w:t>
      </w:r>
      <w:proofErr w:type="spellStart"/>
      <w:r w:rsidRPr="00C125E4">
        <w:t>Rippe</w:t>
      </w:r>
      <w:proofErr w:type="spellEnd"/>
      <w:r w:rsidRPr="00C125E4">
        <w:t xml:space="preserve"> (Ed.), </w:t>
      </w:r>
      <w:r w:rsidR="00730F98" w:rsidRPr="00C125E4">
        <w:t>406-411,</w:t>
      </w:r>
      <w:r w:rsidRPr="00C125E4">
        <w:t xml:space="preserve"> </w:t>
      </w:r>
      <w:r w:rsidR="00730F98" w:rsidRPr="00C125E4">
        <w:t xml:space="preserve">SAGE Publications, Inc., </w:t>
      </w:r>
      <w:r w:rsidRPr="00C125E4">
        <w:t>2012.</w:t>
      </w:r>
    </w:p>
    <w:p w14:paraId="494AD682" w14:textId="77777777" w:rsidR="00AF150F" w:rsidRPr="00C125E4" w:rsidRDefault="00AF150F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714274C" w14:textId="77777777" w:rsidR="00441765" w:rsidRPr="00C125E4" w:rsidRDefault="00AF150F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 and Davis</w:t>
      </w:r>
      <w:r w:rsidR="00441765" w:rsidRPr="00C125E4">
        <w:t xml:space="preserve"> DL</w:t>
      </w:r>
      <w:r w:rsidRPr="00C125E4">
        <w:t xml:space="preserve">. Nutrition and Epigenetics. In: </w:t>
      </w:r>
      <w:r w:rsidRPr="00C125E4">
        <w:rPr>
          <w:i/>
        </w:rPr>
        <w:t xml:space="preserve">Encyclopedia of Lifestyle Medicine and Health, </w:t>
      </w:r>
      <w:r w:rsidRPr="00C125E4">
        <w:t xml:space="preserve">James </w:t>
      </w:r>
      <w:proofErr w:type="spellStart"/>
      <w:r w:rsidRPr="00C125E4">
        <w:t>Rippe</w:t>
      </w:r>
      <w:proofErr w:type="spellEnd"/>
      <w:r w:rsidRPr="00C125E4">
        <w:t xml:space="preserve"> (Ed.), </w:t>
      </w:r>
      <w:r w:rsidR="00730F98" w:rsidRPr="00C125E4">
        <w:t>759-764</w:t>
      </w:r>
      <w:r w:rsidRPr="00C125E4">
        <w:t xml:space="preserve">, </w:t>
      </w:r>
      <w:r w:rsidR="00730F98" w:rsidRPr="00C125E4">
        <w:t>SAGE Publications, Inc., 2012</w:t>
      </w:r>
      <w:r w:rsidRPr="00C125E4">
        <w:t>.</w:t>
      </w:r>
    </w:p>
    <w:p w14:paraId="3B3461EE" w14:textId="77777777" w:rsidR="00441765" w:rsidRPr="00C125E4" w:rsidRDefault="00441765" w:rsidP="00AF1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39DC0B3" w14:textId="33EF3F97" w:rsidR="00441765" w:rsidRPr="00C125E4" w:rsidRDefault="00441765" w:rsidP="00441765">
      <w:pPr>
        <w:jc w:val="both"/>
        <w:rPr>
          <w:b/>
        </w:rPr>
      </w:pPr>
      <w:r w:rsidRPr="00C125E4">
        <w:rPr>
          <w:u w:val="single"/>
        </w:rPr>
        <w:t>Stein RA</w:t>
      </w:r>
      <w:r w:rsidRPr="00C125E4">
        <w:t xml:space="preserve"> and Davis DL. Epigenetics: A Fascinating Field with Profound Research, Clinical, and Public Health Implications. </w:t>
      </w:r>
      <w:r w:rsidRPr="00C125E4">
        <w:rPr>
          <w:i/>
        </w:rPr>
        <w:t>American Biology Teacher</w:t>
      </w:r>
      <w:r w:rsidR="003E2CC7" w:rsidRPr="00C125E4">
        <w:t>, April 2012</w:t>
      </w:r>
      <w:r w:rsidRPr="00C125E4">
        <w:t>.</w:t>
      </w:r>
      <w:r w:rsidR="003E2CC7" w:rsidRPr="00C125E4">
        <w:t xml:space="preserve"> </w:t>
      </w:r>
      <w:r w:rsidR="005E7E19" w:rsidRPr="00C125E4">
        <w:rPr>
          <w:b/>
        </w:rPr>
        <w:t>Feature A</w:t>
      </w:r>
      <w:r w:rsidR="003E2CC7" w:rsidRPr="00C125E4">
        <w:rPr>
          <w:b/>
        </w:rPr>
        <w:t>rticle.</w:t>
      </w:r>
    </w:p>
    <w:p w14:paraId="35F679AE" w14:textId="77777777" w:rsidR="00441765" w:rsidRPr="00C125E4" w:rsidRDefault="00441765" w:rsidP="00441765">
      <w:pPr>
        <w:jc w:val="both"/>
      </w:pPr>
    </w:p>
    <w:p w14:paraId="4BA6DC35" w14:textId="77777777" w:rsidR="00441765" w:rsidRPr="00C125E4" w:rsidRDefault="00A0568B" w:rsidP="00441765">
      <w:pPr>
        <w:jc w:val="both"/>
      </w:pPr>
      <w:r w:rsidRPr="00C125E4">
        <w:rPr>
          <w:u w:val="single"/>
        </w:rPr>
        <w:t>Stein RA</w:t>
      </w:r>
      <w:r w:rsidRPr="00C125E4">
        <w:t xml:space="preserve">. DNA methylation profiling: a promising tool and a long road ahead for clinical applications.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 xml:space="preserve">. </w:t>
      </w:r>
      <w:r w:rsidRPr="00C125E4">
        <w:t>65(12), 1212-1213, 2011.</w:t>
      </w:r>
    </w:p>
    <w:p w14:paraId="5B5AA87B" w14:textId="77777777" w:rsidR="00441765" w:rsidRPr="00C125E4" w:rsidRDefault="00441765" w:rsidP="00441765">
      <w:pPr>
        <w:jc w:val="both"/>
      </w:pPr>
    </w:p>
    <w:p w14:paraId="3FFE5E9C" w14:textId="111C1F98" w:rsidR="00441765" w:rsidRPr="00C125E4" w:rsidRDefault="00441765" w:rsidP="00441765">
      <w:pPr>
        <w:jc w:val="both"/>
      </w:pPr>
      <w:r w:rsidRPr="00C125E4">
        <w:rPr>
          <w:u w:val="single"/>
        </w:rPr>
        <w:t>Stein RA</w:t>
      </w:r>
      <w:r w:rsidRPr="00C125E4">
        <w:t xml:space="preserve">. Epigenetics and environmental exposures. </w:t>
      </w:r>
      <w:r w:rsidRPr="00C125E4">
        <w:rPr>
          <w:i/>
        </w:rPr>
        <w:t>J</w:t>
      </w:r>
      <w:r w:rsidR="002A1423" w:rsidRPr="00C125E4">
        <w:rPr>
          <w:i/>
        </w:rPr>
        <w:t>. Epidemiol. Comm.</w:t>
      </w:r>
      <w:r w:rsidRPr="00C125E4">
        <w:rPr>
          <w:i/>
        </w:rPr>
        <w:t xml:space="preserve"> Health </w:t>
      </w:r>
      <w:r w:rsidR="002A1423" w:rsidRPr="00C125E4">
        <w:t>66,</w:t>
      </w:r>
      <w:r w:rsidRPr="00C125E4">
        <w:t xml:space="preserve"> 8-13, 2012. </w:t>
      </w:r>
      <w:r w:rsidRPr="00C125E4">
        <w:rPr>
          <w:b/>
        </w:rPr>
        <w:t>Editor’s Choice</w:t>
      </w:r>
      <w:r w:rsidRPr="00C125E4">
        <w:t>.</w:t>
      </w:r>
    </w:p>
    <w:p w14:paraId="1C805E0A" w14:textId="77777777" w:rsidR="00441765" w:rsidRPr="00C125E4" w:rsidRDefault="00441765" w:rsidP="00441765">
      <w:pPr>
        <w:jc w:val="both"/>
      </w:pPr>
    </w:p>
    <w:p w14:paraId="03A47789" w14:textId="77777777" w:rsidR="00441765" w:rsidRPr="00C125E4" w:rsidRDefault="00E33F4D" w:rsidP="00441765">
      <w:pPr>
        <w:jc w:val="both"/>
      </w:pPr>
      <w:r w:rsidRPr="00C125E4">
        <w:rPr>
          <w:u w:val="single"/>
        </w:rPr>
        <w:t>Stein RA.</w:t>
      </w:r>
      <w:r w:rsidRPr="00C125E4">
        <w:t xml:space="preserve"> Vaccination: a public health intervention that </w:t>
      </w:r>
      <w:r w:rsidR="00551B4C" w:rsidRPr="00C125E4">
        <w:t>chang</w:t>
      </w:r>
      <w:r w:rsidRPr="00C125E4">
        <w:t xml:space="preserve">ed history and is changing with history. </w:t>
      </w:r>
      <w:r w:rsidRPr="00C125E4">
        <w:rPr>
          <w:i/>
          <w:iCs/>
        </w:rPr>
        <w:t>The American Biology Teacher</w:t>
      </w:r>
      <w:r w:rsidRPr="00C125E4">
        <w:t xml:space="preserve">. </w:t>
      </w:r>
      <w:r w:rsidR="002A1423" w:rsidRPr="00C125E4">
        <w:t xml:space="preserve">73(9), </w:t>
      </w:r>
      <w:r w:rsidR="00A0568B" w:rsidRPr="00C125E4">
        <w:t xml:space="preserve">513-519, </w:t>
      </w:r>
      <w:r w:rsidRPr="00C125E4">
        <w:t>2011</w:t>
      </w:r>
      <w:r w:rsidR="00A0568B" w:rsidRPr="00C125E4">
        <w:t>.</w:t>
      </w:r>
      <w:r w:rsidRPr="00C125E4">
        <w:t xml:space="preserve"> </w:t>
      </w:r>
      <w:r w:rsidRPr="00C125E4">
        <w:rPr>
          <w:b/>
          <w:bCs/>
        </w:rPr>
        <w:t>Feature Articl</w:t>
      </w:r>
      <w:r w:rsidR="00A0568B" w:rsidRPr="00C125E4">
        <w:rPr>
          <w:b/>
          <w:bCs/>
        </w:rPr>
        <w:t>e.</w:t>
      </w:r>
    </w:p>
    <w:p w14:paraId="578A6456" w14:textId="77777777" w:rsidR="00441765" w:rsidRPr="00C125E4" w:rsidRDefault="00441765" w:rsidP="00441765">
      <w:pPr>
        <w:jc w:val="both"/>
      </w:pPr>
    </w:p>
    <w:p w14:paraId="73381F77" w14:textId="77777777" w:rsidR="00441765" w:rsidRPr="00C125E4" w:rsidRDefault="00E33F4D" w:rsidP="00441765">
      <w:pPr>
        <w:jc w:val="both"/>
      </w:pPr>
      <w:r w:rsidRPr="00C125E4">
        <w:rPr>
          <w:u w:val="single"/>
        </w:rPr>
        <w:t>Stein</w:t>
      </w:r>
      <w:r w:rsidR="00B50EA3" w:rsidRPr="00C125E4">
        <w:rPr>
          <w:u w:val="single"/>
        </w:rPr>
        <w:t xml:space="preserve"> RA</w:t>
      </w:r>
      <w:r w:rsidR="00B50EA3" w:rsidRPr="00C125E4">
        <w:t xml:space="preserve"> and Ionescu</w:t>
      </w:r>
      <w:r w:rsidRPr="00C125E4">
        <w:t xml:space="preserve"> AC</w:t>
      </w:r>
      <w:r w:rsidR="00B50EA3" w:rsidRPr="00C125E4">
        <w:t xml:space="preserve">. </w:t>
      </w:r>
      <w:r w:rsidR="00B50EA3" w:rsidRPr="00C125E4">
        <w:rPr>
          <w:i/>
        </w:rPr>
        <w:t>Leadership in Vaccination</w:t>
      </w:r>
      <w:r w:rsidR="00B50EA3" w:rsidRPr="00C125E4">
        <w:t>. In: Leadership in Science and Technology, William Sims Bainbridge (Ed.),</w:t>
      </w:r>
      <w:r w:rsidR="00554BEF" w:rsidRPr="00C125E4">
        <w:t xml:space="preserve"> SAGE Publications</w:t>
      </w:r>
      <w:r w:rsidR="00441765" w:rsidRPr="00C125E4">
        <w:t>, Inc.</w:t>
      </w:r>
      <w:r w:rsidR="00554BEF" w:rsidRPr="00C125E4">
        <w:t>,</w:t>
      </w:r>
      <w:r w:rsidR="001C337D" w:rsidRPr="00C125E4">
        <w:t xml:space="preserve"> </w:t>
      </w:r>
      <w:r w:rsidR="00AF150F" w:rsidRPr="00C125E4">
        <w:t>804-812, 2012</w:t>
      </w:r>
      <w:r w:rsidR="008A0A03" w:rsidRPr="00C125E4">
        <w:t xml:space="preserve">, ISBN: </w:t>
      </w:r>
      <w:r w:rsidR="008A0A03" w:rsidRPr="00C125E4">
        <w:rPr>
          <w:bCs/>
        </w:rPr>
        <w:t>978-1412976886</w:t>
      </w:r>
      <w:r w:rsidR="00AF150F" w:rsidRPr="00C125E4">
        <w:t>.</w:t>
      </w:r>
    </w:p>
    <w:p w14:paraId="4B1C0B78" w14:textId="77777777" w:rsidR="00441765" w:rsidRPr="00C125E4" w:rsidRDefault="00441765" w:rsidP="00441765">
      <w:pPr>
        <w:jc w:val="both"/>
      </w:pPr>
    </w:p>
    <w:p w14:paraId="0DF0E286" w14:textId="77777777" w:rsidR="00441765" w:rsidRPr="00C125E4" w:rsidRDefault="00B50EA3" w:rsidP="00441765">
      <w:pPr>
        <w:jc w:val="both"/>
      </w:pPr>
      <w:r w:rsidRPr="00C125E4">
        <w:rPr>
          <w:u w:val="single"/>
        </w:rPr>
        <w:t>Stein RA</w:t>
      </w:r>
      <w:r w:rsidR="001C337D" w:rsidRPr="00C125E4">
        <w:t xml:space="preserve">. Epigenetics - </w:t>
      </w:r>
      <w:r w:rsidRPr="00C125E4">
        <w:t xml:space="preserve">the Link Between Infectious Diseases and Cancer. </w:t>
      </w:r>
      <w:r w:rsidRPr="00C125E4">
        <w:rPr>
          <w:i/>
        </w:rPr>
        <w:t xml:space="preserve">JAMA </w:t>
      </w:r>
      <w:r w:rsidRPr="00C125E4">
        <w:t>305(14): 1484-1485, 2011.</w:t>
      </w:r>
      <w:r w:rsidR="00A0568B" w:rsidRPr="00C125E4">
        <w:t xml:space="preserve"> (Article featured</w:t>
      </w:r>
      <w:r w:rsidR="001C337D" w:rsidRPr="00C125E4">
        <w:t xml:space="preserve"> on </w:t>
      </w:r>
      <w:proofErr w:type="spellStart"/>
      <w:r w:rsidR="001C337D" w:rsidRPr="00C125E4">
        <w:t>GenomeWeb</w:t>
      </w:r>
      <w:proofErr w:type="spellEnd"/>
      <w:r w:rsidR="001C337D" w:rsidRPr="00C125E4">
        <w:t xml:space="preserve"> and </w:t>
      </w:r>
      <w:proofErr w:type="spellStart"/>
      <w:r w:rsidR="001C337D" w:rsidRPr="00C125E4">
        <w:t>EMaxHealth</w:t>
      </w:r>
      <w:proofErr w:type="spellEnd"/>
      <w:r w:rsidR="001C337D" w:rsidRPr="00C125E4">
        <w:t>).</w:t>
      </w:r>
    </w:p>
    <w:p w14:paraId="6D2EDFAE" w14:textId="77777777" w:rsidR="00441765" w:rsidRPr="00C125E4" w:rsidRDefault="00441765" w:rsidP="00441765">
      <w:pPr>
        <w:jc w:val="both"/>
      </w:pPr>
    </w:p>
    <w:p w14:paraId="3A480E79" w14:textId="77777777" w:rsidR="00441765" w:rsidRPr="00C125E4" w:rsidRDefault="00F05290" w:rsidP="00441765">
      <w:pPr>
        <w:jc w:val="both"/>
      </w:pPr>
      <w:r w:rsidRPr="00C125E4">
        <w:rPr>
          <w:u w:val="single"/>
        </w:rPr>
        <w:t>Stein RA</w:t>
      </w:r>
      <w:r w:rsidRPr="00C125E4">
        <w:t xml:space="preserve">. Super-spreaders in infectious diseases. </w:t>
      </w:r>
      <w:r w:rsidRPr="00C125E4">
        <w:rPr>
          <w:i/>
        </w:rPr>
        <w:t>Int. J. Infect. Dis.</w:t>
      </w:r>
      <w:r w:rsidR="00554BEF" w:rsidRPr="00C125E4">
        <w:t xml:space="preserve">, 15(8), e510-3, </w:t>
      </w:r>
      <w:r w:rsidRPr="00C125E4">
        <w:t>2011.</w:t>
      </w:r>
    </w:p>
    <w:p w14:paraId="795FFFF6" w14:textId="77777777" w:rsidR="00441765" w:rsidRPr="00C125E4" w:rsidRDefault="00441765" w:rsidP="00441765">
      <w:pPr>
        <w:jc w:val="both"/>
      </w:pPr>
    </w:p>
    <w:p w14:paraId="72EB6F8F" w14:textId="77777777" w:rsidR="00441765" w:rsidRPr="00C125E4" w:rsidRDefault="00470D6C" w:rsidP="00441765">
      <w:pPr>
        <w:jc w:val="both"/>
      </w:pPr>
      <w:r w:rsidRPr="00C125E4">
        <w:rPr>
          <w:u w:val="single"/>
        </w:rPr>
        <w:t>Stein RA</w:t>
      </w:r>
      <w:r w:rsidRPr="00C125E4">
        <w:t xml:space="preserve">. </w:t>
      </w:r>
      <w:r w:rsidRPr="00C125E4">
        <w:rPr>
          <w:i/>
        </w:rPr>
        <w:t>Direct-to-consumer genetic testing</w:t>
      </w:r>
      <w:r w:rsidRPr="00C125E4">
        <w:t xml:space="preserve">. In: Genomics and Bioethics: Interdisciplinary Perspectives, Technologies and Advancements. </w:t>
      </w:r>
      <w:proofErr w:type="spellStart"/>
      <w:r w:rsidRPr="00C125E4">
        <w:t>Soraj</w:t>
      </w:r>
      <w:proofErr w:type="spellEnd"/>
      <w:r w:rsidRPr="00C125E4">
        <w:t xml:space="preserve"> </w:t>
      </w:r>
      <w:proofErr w:type="spellStart"/>
      <w:r w:rsidRPr="00C125E4">
        <w:t>Hongladarom</w:t>
      </w:r>
      <w:proofErr w:type="spellEnd"/>
      <w:r w:rsidRPr="00C125E4">
        <w:t xml:space="preserve"> (Ed.), 51-84, 2011.</w:t>
      </w:r>
    </w:p>
    <w:p w14:paraId="4D23B011" w14:textId="77777777" w:rsidR="00441765" w:rsidRPr="00C125E4" w:rsidRDefault="00441765" w:rsidP="00441765">
      <w:pPr>
        <w:jc w:val="both"/>
      </w:pPr>
    </w:p>
    <w:p w14:paraId="6D266466" w14:textId="77777777" w:rsidR="00470D6C" w:rsidRPr="00C125E4" w:rsidRDefault="00470D6C" w:rsidP="00441765">
      <w:pPr>
        <w:jc w:val="both"/>
      </w:pPr>
      <w:r w:rsidRPr="00C125E4">
        <w:rPr>
          <w:u w:val="single"/>
        </w:rPr>
        <w:t>Stein RA</w:t>
      </w:r>
      <w:r w:rsidRPr="00C125E4">
        <w:t xml:space="preserve">. </w:t>
      </w:r>
      <w:r w:rsidRPr="00C125E4">
        <w:rPr>
          <w:i/>
        </w:rPr>
        <w:t>Family health and genetic testing</w:t>
      </w:r>
      <w:r w:rsidRPr="00C125E4">
        <w:t xml:space="preserve">. In: Encyclopedia of Family Health, </w:t>
      </w:r>
      <w:r w:rsidRPr="00C125E4">
        <w:rPr>
          <w:rStyle w:val="Emphasis"/>
          <w:i w:val="0"/>
        </w:rPr>
        <w:t>Martha</w:t>
      </w:r>
      <w:r w:rsidRPr="00C125E4">
        <w:rPr>
          <w:i/>
        </w:rPr>
        <w:t xml:space="preserve"> </w:t>
      </w:r>
      <w:r w:rsidRPr="00C125E4">
        <w:t xml:space="preserve">Craft-Rosenberg and Shelley-Rae </w:t>
      </w:r>
      <w:proofErr w:type="spellStart"/>
      <w:r w:rsidRPr="00C125E4">
        <w:t>Pehler</w:t>
      </w:r>
      <w:proofErr w:type="spellEnd"/>
      <w:r w:rsidRPr="00C125E4">
        <w:t xml:space="preserve"> (Eds.), Volume 1, 552-560, SAGE Publications, Inc., 2011.</w:t>
      </w:r>
    </w:p>
    <w:p w14:paraId="74E6904B" w14:textId="77777777" w:rsidR="00470D6C" w:rsidRPr="00C125E4" w:rsidRDefault="00470D6C" w:rsidP="0047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C3A752C" w14:textId="77777777" w:rsidR="00470D6C" w:rsidRPr="00C125E4" w:rsidRDefault="00470D6C" w:rsidP="0047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. </w:t>
      </w:r>
      <w:r w:rsidRPr="00C125E4">
        <w:rPr>
          <w:i/>
        </w:rPr>
        <w:t>Origin of Pandemics</w:t>
      </w:r>
      <w:r w:rsidRPr="00C125E4">
        <w:t>. In: Encyclopedia of Science and Technology Communication. Susan Hornig Priest (Ed.), Sage Publications, Inc., ISBN 978-1412959209</w:t>
      </w:r>
      <w:r w:rsidR="002A1423" w:rsidRPr="00C125E4">
        <w:t>, 2010.</w:t>
      </w:r>
    </w:p>
    <w:p w14:paraId="4D4DBF31" w14:textId="77777777" w:rsidR="00470D6C" w:rsidRPr="00C125E4" w:rsidRDefault="00470D6C" w:rsidP="0047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AAC8AFA" w14:textId="77777777" w:rsidR="00470D6C" w:rsidRPr="00C125E4" w:rsidRDefault="00470D6C" w:rsidP="0047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. </w:t>
      </w:r>
      <w:r w:rsidRPr="00C125E4">
        <w:rPr>
          <w:i/>
        </w:rPr>
        <w:t>Nutrigenomics</w:t>
      </w:r>
      <w:r w:rsidRPr="00C125E4">
        <w:t xml:space="preserve">. In: Encyclopedia of Science and Technology Communication. Susan Hornig Priest (Ed.), Sage Publications, Inc., </w:t>
      </w:r>
      <w:r w:rsidR="002A1423" w:rsidRPr="00C125E4">
        <w:t xml:space="preserve">527-530, </w:t>
      </w:r>
      <w:r w:rsidRPr="00C125E4">
        <w:t>ISBN 978-1412959209</w:t>
      </w:r>
      <w:r w:rsidR="002A1423" w:rsidRPr="00C125E4">
        <w:t>, 2010.</w:t>
      </w:r>
    </w:p>
    <w:p w14:paraId="5963D8A5" w14:textId="77777777" w:rsidR="002A1423" w:rsidRPr="00C125E4" w:rsidRDefault="002A1423" w:rsidP="0047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67B1DFC" w14:textId="77777777" w:rsidR="00470D6C" w:rsidRPr="00C125E4" w:rsidRDefault="00470D6C" w:rsidP="0047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. </w:t>
      </w:r>
      <w:r w:rsidRPr="00C125E4">
        <w:rPr>
          <w:i/>
        </w:rPr>
        <w:t>The Human Genome Project</w:t>
      </w:r>
      <w:r w:rsidRPr="00C125E4">
        <w:t>. In: Encyclopedia of Science and Technology Communication. Susan Hornig Priest (Ed.), Sage Publications, Inc.,</w:t>
      </w:r>
      <w:r w:rsidR="002A1423" w:rsidRPr="00C125E4">
        <w:t xml:space="preserve"> 374-378,</w:t>
      </w:r>
      <w:r w:rsidRPr="00C125E4">
        <w:t xml:space="preserve"> ISBN 978-1412959209</w:t>
      </w:r>
      <w:r w:rsidR="002A1423" w:rsidRPr="00C125E4">
        <w:t>, 2010.</w:t>
      </w:r>
    </w:p>
    <w:p w14:paraId="1C3A49E8" w14:textId="77777777" w:rsidR="00470D6C" w:rsidRPr="00C125E4" w:rsidRDefault="00470D6C" w:rsidP="0047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331F857" w14:textId="77777777" w:rsidR="00470D6C" w:rsidRPr="00C125E4" w:rsidRDefault="00470D6C" w:rsidP="0047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. </w:t>
      </w:r>
      <w:r w:rsidRPr="00C125E4">
        <w:rPr>
          <w:i/>
        </w:rPr>
        <w:t>Nuclear Plant Disasters</w:t>
      </w:r>
      <w:r w:rsidRPr="00C125E4">
        <w:t>. In: World History Encyclopedia.</w:t>
      </w:r>
      <w:r w:rsidR="002A1423" w:rsidRPr="00C125E4">
        <w:t xml:space="preserve"> Vol. 19, 723-724,</w:t>
      </w:r>
      <w:r w:rsidRPr="00C125E4">
        <w:t xml:space="preserve"> ABC-CLIO, 2011.</w:t>
      </w:r>
    </w:p>
    <w:p w14:paraId="2F10D7C8" w14:textId="77777777" w:rsidR="00470D6C" w:rsidRPr="00C125E4" w:rsidRDefault="00470D6C" w:rsidP="0047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432D3A6" w14:textId="77777777" w:rsidR="00470D6C" w:rsidRPr="00C125E4" w:rsidRDefault="00470D6C" w:rsidP="0047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. </w:t>
      </w:r>
      <w:r w:rsidRPr="00C125E4">
        <w:rPr>
          <w:i/>
        </w:rPr>
        <w:t>History of plague</w:t>
      </w:r>
      <w:r w:rsidRPr="00C125E4">
        <w:t xml:space="preserve">. In: World History Encyclopedia. </w:t>
      </w:r>
      <w:r w:rsidR="002A1423" w:rsidRPr="00C125E4">
        <w:t xml:space="preserve">Vol. 14, 59-61, </w:t>
      </w:r>
      <w:r w:rsidRPr="00C125E4">
        <w:t>ABC-CLIO, 2011.</w:t>
      </w:r>
    </w:p>
    <w:p w14:paraId="1CEE566E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E768C9A" w14:textId="77777777" w:rsidR="00391FC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. </w:t>
      </w:r>
      <w:r w:rsidR="00B50EA3" w:rsidRPr="00C125E4">
        <w:t xml:space="preserve">Editorial: </w:t>
      </w:r>
      <w:r w:rsidR="007621E1" w:rsidRPr="00C125E4">
        <w:t>Human Activities and the Emergence of Pathogens</w:t>
      </w:r>
      <w:r w:rsidRPr="00C125E4">
        <w:t xml:space="preserve">. </w:t>
      </w:r>
      <w:r w:rsidRPr="00C125E4">
        <w:rPr>
          <w:i/>
        </w:rPr>
        <w:t>American Biology Teacher</w:t>
      </w:r>
      <w:r w:rsidR="007621E1" w:rsidRPr="00C125E4">
        <w:t>, 72(8): 475, 2010.</w:t>
      </w:r>
    </w:p>
    <w:p w14:paraId="24FCFD90" w14:textId="77777777" w:rsidR="00391FC1" w:rsidRPr="00C125E4" w:rsidRDefault="00391FC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8983C7B" w14:textId="77777777" w:rsidR="00391FC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spellStart"/>
      <w:r w:rsidRPr="00C125E4">
        <w:t>Vijeyarasa</w:t>
      </w:r>
      <w:proofErr w:type="spellEnd"/>
      <w:r w:rsidRPr="00C125E4">
        <w:t xml:space="preserve"> R</w:t>
      </w:r>
      <w:r w:rsidR="00E33F4D" w:rsidRPr="00C125E4">
        <w:t xml:space="preserve"> </w:t>
      </w:r>
      <w:r w:rsidR="00391FC1" w:rsidRPr="00C125E4">
        <w:t xml:space="preserve">and </w:t>
      </w:r>
      <w:r w:rsidRPr="00C125E4">
        <w:rPr>
          <w:u w:val="single"/>
        </w:rPr>
        <w:t>Stein R</w:t>
      </w:r>
      <w:r w:rsidR="00391FC1" w:rsidRPr="00C125E4">
        <w:rPr>
          <w:u w:val="single"/>
        </w:rPr>
        <w:t>A.</w:t>
      </w:r>
      <w:r w:rsidR="00391FC1" w:rsidRPr="00C125E4">
        <w:t xml:space="preserve"> </w:t>
      </w:r>
      <w:r w:rsidRPr="00C125E4">
        <w:t>HIV and human trafficking-related stigma: health interventions for trafficked populations.</w:t>
      </w:r>
      <w:r w:rsidRPr="00C125E4">
        <w:rPr>
          <w:i/>
        </w:rPr>
        <w:t xml:space="preserve"> JAMA </w:t>
      </w:r>
      <w:r w:rsidRPr="00C125E4">
        <w:t>304(3):344-345, 2010.</w:t>
      </w:r>
    </w:p>
    <w:p w14:paraId="2354F2E2" w14:textId="77777777" w:rsidR="00391FC1" w:rsidRPr="00C125E4" w:rsidRDefault="00391FC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</w:p>
    <w:p w14:paraId="0CF6846C" w14:textId="1E9E8E49" w:rsidR="008C2284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</w:t>
      </w:r>
      <w:r w:rsidR="00E33F4D" w:rsidRPr="00C125E4">
        <w:rPr>
          <w:u w:val="single"/>
        </w:rPr>
        <w:t xml:space="preserve">A </w:t>
      </w:r>
      <w:r w:rsidR="004E54C7" w:rsidRPr="00C125E4">
        <w:t xml:space="preserve">and </w:t>
      </w:r>
      <w:proofErr w:type="spellStart"/>
      <w:r w:rsidR="004E54C7" w:rsidRPr="00C125E4">
        <w:t>Anghelina</w:t>
      </w:r>
      <w:proofErr w:type="spellEnd"/>
      <w:r w:rsidR="004E54C7" w:rsidRPr="00C125E4">
        <w:t xml:space="preserve">, D. Duets beyond music: tackling the flu, seasonal and pandemic vaccines. </w:t>
      </w:r>
      <w:r w:rsidR="004E54C7" w:rsidRPr="00C125E4">
        <w:rPr>
          <w:i/>
        </w:rPr>
        <w:t xml:space="preserve">Int. J. Clin. </w:t>
      </w:r>
      <w:proofErr w:type="spellStart"/>
      <w:r w:rsidR="004E54C7" w:rsidRPr="00C125E4">
        <w:rPr>
          <w:i/>
        </w:rPr>
        <w:t>Prac</w:t>
      </w:r>
      <w:r w:rsidR="00AA42BD">
        <w:rPr>
          <w:i/>
        </w:rPr>
        <w:t>t</w:t>
      </w:r>
      <w:proofErr w:type="spellEnd"/>
      <w:r w:rsidR="004E54C7" w:rsidRPr="00C125E4">
        <w:rPr>
          <w:i/>
        </w:rPr>
        <w:t>.</w:t>
      </w:r>
      <w:r w:rsidR="004E54C7" w:rsidRPr="00C125E4">
        <w:t xml:space="preserve"> 64(4):414-415, 2010.</w:t>
      </w:r>
    </w:p>
    <w:p w14:paraId="6842DF2D" w14:textId="77777777" w:rsidR="008C2284" w:rsidRPr="00C125E4" w:rsidRDefault="008C2284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878A72C" w14:textId="4BE3001C" w:rsidR="008C2284" w:rsidRPr="00C125E4" w:rsidRDefault="008C2284" w:rsidP="008C2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Pr="00C125E4">
        <w:t xml:space="preserve"> HIV: the hidden face of human trafficking. </w:t>
      </w:r>
      <w:r w:rsidRPr="00C125E4">
        <w:rPr>
          <w:i/>
        </w:rPr>
        <w:t>World Medical &amp; Health Policy,</w:t>
      </w:r>
      <w:r w:rsidRPr="00C125E4">
        <w:t xml:space="preserve"> 2(1):7, 2010. </w:t>
      </w:r>
    </w:p>
    <w:p w14:paraId="77B23D6A" w14:textId="77777777" w:rsidR="008C2284" w:rsidRPr="00C125E4" w:rsidRDefault="008C2284" w:rsidP="008C2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BEB0412" w14:textId="77777777" w:rsidR="00623BB1" w:rsidRPr="00C125E4" w:rsidRDefault="008C2284" w:rsidP="008C2284">
      <w:pPr>
        <w:autoSpaceDE w:val="0"/>
        <w:autoSpaceDN w:val="0"/>
        <w:spacing w:before="2"/>
      </w:pPr>
      <w:r w:rsidRPr="00C125E4">
        <w:rPr>
          <w:u w:val="single"/>
        </w:rPr>
        <w:t>Stein RA.</w:t>
      </w:r>
      <w:r w:rsidRPr="00C125E4">
        <w:t xml:space="preserve"> Lyme Disease. In: </w:t>
      </w:r>
      <w:r w:rsidRPr="00C125E4">
        <w:rPr>
          <w:i/>
        </w:rPr>
        <w:t>Encyclopedia of Environmental Health</w:t>
      </w:r>
      <w:r w:rsidRPr="00C125E4">
        <w:t xml:space="preserve">, </w:t>
      </w:r>
      <w:proofErr w:type="spellStart"/>
      <w:r w:rsidRPr="00C125E4">
        <w:t>Nriagu</w:t>
      </w:r>
      <w:proofErr w:type="spellEnd"/>
      <w:r w:rsidRPr="00C125E4">
        <w:t xml:space="preserve"> J.O. (Ed.), Volume 3, 528-534, Burlington: Elsevier, 2011.</w:t>
      </w:r>
    </w:p>
    <w:p w14:paraId="5207E40E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</w:p>
    <w:p w14:paraId="13C4CBCC" w14:textId="77777777" w:rsidR="001D2DD3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Pr="00C125E4">
        <w:t xml:space="preserve"> Infectious diseases and anthropology. In: 21</w:t>
      </w:r>
      <w:r w:rsidRPr="00C125E4">
        <w:rPr>
          <w:vertAlign w:val="superscript"/>
        </w:rPr>
        <w:t>st</w:t>
      </w:r>
      <w:r w:rsidRPr="00C125E4">
        <w:t xml:space="preserve"> Century Handbook of Anthropology, H. James </w:t>
      </w:r>
      <w:proofErr w:type="spellStart"/>
      <w:r w:rsidRPr="00C125E4">
        <w:t>Birx</w:t>
      </w:r>
      <w:proofErr w:type="spellEnd"/>
      <w:r w:rsidRPr="00C125E4">
        <w:t xml:space="preserve"> (Ed.), </w:t>
      </w:r>
      <w:r w:rsidR="001D2DD3" w:rsidRPr="00C125E4">
        <w:t xml:space="preserve">Volume 2, 340-349, </w:t>
      </w:r>
      <w:r w:rsidRPr="00C125E4">
        <w:t>SAGE Publications,</w:t>
      </w:r>
      <w:r w:rsidR="001D2DD3" w:rsidRPr="00C125E4">
        <w:t xml:space="preserve"> Inc., 2010.</w:t>
      </w:r>
    </w:p>
    <w:p w14:paraId="7FCB1B5C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DE598DA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de-DE"/>
        </w:rPr>
      </w:pPr>
      <w:r w:rsidRPr="00C125E4">
        <w:rPr>
          <w:u w:val="single"/>
        </w:rPr>
        <w:t>Stein RA.</w:t>
      </w:r>
      <w:r w:rsidRPr="00C125E4">
        <w:t xml:space="preserve"> Lessons from outbreaks of H1N1 influenza. </w:t>
      </w:r>
      <w:r w:rsidRPr="00C125E4">
        <w:rPr>
          <w:i/>
          <w:lang w:val="de-DE"/>
        </w:rPr>
        <w:t>Ann. Int. Med.</w:t>
      </w:r>
      <w:r w:rsidRPr="00C125E4">
        <w:rPr>
          <w:lang w:val="de-DE"/>
        </w:rPr>
        <w:t xml:space="preserve"> 151(1):59-62, 2009.</w:t>
      </w:r>
    </w:p>
    <w:p w14:paraId="5C25A38F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  <w:lang w:val="de-DE"/>
        </w:rPr>
      </w:pPr>
    </w:p>
    <w:p w14:paraId="2B007FEA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  <w:lang w:val="de-DE"/>
        </w:rPr>
        <w:t>Stein RA</w:t>
      </w:r>
      <w:r w:rsidRPr="00C125E4">
        <w:rPr>
          <w:lang w:val="de-DE"/>
        </w:rPr>
        <w:t xml:space="preserve">, Goetz RM, </w:t>
      </w:r>
      <w:proofErr w:type="spellStart"/>
      <w:r w:rsidRPr="00C125E4">
        <w:rPr>
          <w:lang w:val="de-DE"/>
        </w:rPr>
        <w:t>Ganea</w:t>
      </w:r>
      <w:proofErr w:type="spellEnd"/>
      <w:r w:rsidRPr="00C125E4">
        <w:rPr>
          <w:lang w:val="de-DE"/>
        </w:rPr>
        <w:t xml:space="preserve"> GM. </w:t>
      </w:r>
      <w:r w:rsidRPr="00C125E4">
        <w:t xml:space="preserve">Ceftobiprole - a new </w:t>
      </w:r>
      <w:r w:rsidRPr="00C125E4">
        <w:sym w:font="Symbol" w:char="F062"/>
      </w:r>
      <w:r w:rsidRPr="00C125E4">
        <w:t xml:space="preserve">-lactam antibiotic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>.</w:t>
      </w:r>
      <w:r w:rsidRPr="00C125E4">
        <w:t xml:space="preserve"> 63(6):930-943, 2009.</w:t>
      </w:r>
    </w:p>
    <w:p w14:paraId="4D37FB1D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</w:p>
    <w:p w14:paraId="77A96FD5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Pr="00C125E4">
        <w:t xml:space="preserve"> Methicillin-resistant </w:t>
      </w:r>
      <w:r w:rsidRPr="00C125E4">
        <w:rPr>
          <w:i/>
        </w:rPr>
        <w:t>Staphylococcus aureus-</w:t>
      </w:r>
      <w:r w:rsidRPr="00C125E4">
        <w:t xml:space="preserve"> the new zoonosis. </w:t>
      </w:r>
      <w:r w:rsidRPr="00C125E4">
        <w:rPr>
          <w:i/>
        </w:rPr>
        <w:t>Int. J. Infect. Dis.</w:t>
      </w:r>
      <w:r w:rsidRPr="00C125E4">
        <w:t xml:space="preserve"> 13:299-301, 2009.</w:t>
      </w:r>
    </w:p>
    <w:p w14:paraId="3A343896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</w:p>
    <w:p w14:paraId="006BB63A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. A new antibiotic: lessons and perspectives.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t>. 62(12):1836-1837, 2008.</w:t>
      </w:r>
    </w:p>
    <w:p w14:paraId="3F3A797B" w14:textId="77777777" w:rsidR="00623BB1" w:rsidRPr="00C125E4" w:rsidRDefault="00623BB1" w:rsidP="00623BB1">
      <w:pPr>
        <w:pStyle w:val="Default"/>
        <w:rPr>
          <w:rFonts w:ascii="Times New Roman" w:hAnsi="Times New Roman" w:cs="Times New Roman"/>
          <w:color w:val="auto"/>
          <w:u w:val="single"/>
        </w:rPr>
      </w:pPr>
    </w:p>
    <w:p w14:paraId="4153362E" w14:textId="77777777" w:rsidR="00623BB1" w:rsidRPr="00C125E4" w:rsidRDefault="004E54C7" w:rsidP="00623BB1">
      <w:pPr>
        <w:pStyle w:val="Default"/>
        <w:rPr>
          <w:rFonts w:ascii="Times New Roman" w:hAnsi="Times New Roman" w:cs="Times New Roman"/>
          <w:color w:val="auto"/>
        </w:rPr>
      </w:pPr>
      <w:r w:rsidRPr="00C125E4">
        <w:rPr>
          <w:rFonts w:ascii="Times New Roman" w:hAnsi="Times New Roman" w:cs="Times New Roman"/>
          <w:color w:val="auto"/>
          <w:u w:val="single"/>
        </w:rPr>
        <w:t>Stein RA.</w:t>
      </w:r>
      <w:r w:rsidRPr="00C125E4">
        <w:rPr>
          <w:rFonts w:ascii="Times New Roman" w:hAnsi="Times New Roman" w:cs="Times New Roman"/>
          <w:color w:val="auto"/>
        </w:rPr>
        <w:t xml:space="preserve">  When less is more: high dose, short duration antibiotic regimens and antibiotic resistance. </w:t>
      </w:r>
      <w:r w:rsidRPr="00C125E4">
        <w:rPr>
          <w:rFonts w:ascii="Times New Roman" w:hAnsi="Times New Roman" w:cs="Times New Roman"/>
          <w:i/>
          <w:color w:val="auto"/>
        </w:rPr>
        <w:t xml:space="preserve">Int. J. Clin. </w:t>
      </w:r>
      <w:proofErr w:type="spellStart"/>
      <w:r w:rsidRPr="00C125E4">
        <w:rPr>
          <w:rFonts w:ascii="Times New Roman" w:hAnsi="Times New Roman" w:cs="Times New Roman"/>
          <w:i/>
          <w:color w:val="auto"/>
        </w:rPr>
        <w:t>Pract</w:t>
      </w:r>
      <w:proofErr w:type="spellEnd"/>
      <w:r w:rsidRPr="00C125E4">
        <w:rPr>
          <w:rFonts w:ascii="Times New Roman" w:hAnsi="Times New Roman" w:cs="Times New Roman"/>
          <w:color w:val="auto"/>
        </w:rPr>
        <w:t xml:space="preserve">. 62(9):1304-1305, 2008. </w:t>
      </w:r>
    </w:p>
    <w:p w14:paraId="3052677E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4590C03" w14:textId="77777777" w:rsidR="008C2284" w:rsidRPr="00C125E4" w:rsidRDefault="008C2284" w:rsidP="008C2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Pr="00C125E4">
        <w:t xml:space="preserve"> Memory transience, medical history and insurance. </w:t>
      </w:r>
      <w:r w:rsidRPr="00C125E4">
        <w:rPr>
          <w:i/>
        </w:rPr>
        <w:t xml:space="preserve">Int. J. Clin. </w:t>
      </w:r>
      <w:proofErr w:type="spellStart"/>
      <w:r w:rsidRPr="00C125E4">
        <w:rPr>
          <w:i/>
        </w:rPr>
        <w:t>Pract</w:t>
      </w:r>
      <w:proofErr w:type="spellEnd"/>
      <w:r w:rsidRPr="00C125E4">
        <w:rPr>
          <w:i/>
        </w:rPr>
        <w:t>.</w:t>
      </w:r>
      <w:r w:rsidRPr="00C125E4">
        <w:t xml:space="preserve"> 62(6):850-851, 2008.</w:t>
      </w:r>
    </w:p>
    <w:p w14:paraId="472EB49E" w14:textId="77777777" w:rsidR="008C2284" w:rsidRPr="00C125E4" w:rsidRDefault="008C2284" w:rsidP="008C2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5D3EFF5" w14:textId="77777777" w:rsidR="008C2284" w:rsidRPr="00C125E4" w:rsidRDefault="008C2284" w:rsidP="008C2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Pr="00C125E4">
        <w:t xml:space="preserve"> Judicious antibiotic prescribing and beyond. </w:t>
      </w:r>
      <w:r w:rsidRPr="00C125E4">
        <w:rPr>
          <w:i/>
        </w:rPr>
        <w:t>Ann. Family. Med.,</w:t>
      </w:r>
      <w:r w:rsidRPr="00C125E4">
        <w:t xml:space="preserve"> Invited Commentary,</w:t>
      </w:r>
      <w:r w:rsidRPr="00C125E4">
        <w:rPr>
          <w:i/>
        </w:rPr>
        <w:t xml:space="preserve"> </w:t>
      </w:r>
      <w:r w:rsidRPr="00C125E4">
        <w:t>2008</w:t>
      </w:r>
      <w:r w:rsidR="00877AD5" w:rsidRPr="00C125E4">
        <w:t>.</w:t>
      </w:r>
      <w:r w:rsidRPr="00C125E4">
        <w:t xml:space="preserve"> (http://www.annfammed.org/cgi/eletters/6/3/206)</w:t>
      </w:r>
    </w:p>
    <w:p w14:paraId="14BB57E2" w14:textId="77777777" w:rsidR="008C2284" w:rsidRPr="00C125E4" w:rsidRDefault="008C2284" w:rsidP="008C2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0"/>
        </w:rPr>
      </w:pPr>
    </w:p>
    <w:p w14:paraId="72273890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0"/>
        </w:rPr>
      </w:pPr>
    </w:p>
    <w:p w14:paraId="166B080A" w14:textId="77777777" w:rsidR="006374C8" w:rsidRDefault="006374C8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</w:p>
    <w:p w14:paraId="22D0C66E" w14:textId="77777777" w:rsidR="006374C8" w:rsidRDefault="006374C8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</w:p>
    <w:p w14:paraId="65B1E6BE" w14:textId="2320224E" w:rsidR="00623BB1" w:rsidRPr="00C125E4" w:rsidRDefault="00F735DD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  <w:r w:rsidRPr="00C125E4">
        <w:rPr>
          <w:b/>
          <w:sz w:val="28"/>
        </w:rPr>
        <w:t>Posters and Presentations</w:t>
      </w:r>
      <w:r w:rsidRPr="00C125E4">
        <w:rPr>
          <w:b/>
          <w:sz w:val="28"/>
        </w:rPr>
        <w:tab/>
      </w:r>
    </w:p>
    <w:p w14:paraId="74EDFFBB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u w:val="thick"/>
        </w:rPr>
      </w:pPr>
    </w:p>
    <w:p w14:paraId="69789AAC" w14:textId="77777777" w:rsidR="00A33CE6" w:rsidRPr="00C125E4" w:rsidRDefault="00A33CE6" w:rsidP="00A33CE6">
      <w:pPr>
        <w:jc w:val="both"/>
      </w:pPr>
      <w:r w:rsidRPr="00C125E4">
        <w:rPr>
          <w:u w:val="single"/>
        </w:rPr>
        <w:t>Stein RA,</w:t>
      </w:r>
      <w:r w:rsidRPr="0083138A">
        <w:t xml:space="preserve"> </w:t>
      </w:r>
      <w:r w:rsidRPr="00C125E4">
        <w:t xml:space="preserve">Rose MD. Understanding the function of Fus2p-Rvs161p during </w:t>
      </w:r>
      <w:r w:rsidRPr="00C125E4">
        <w:rPr>
          <w:i/>
        </w:rPr>
        <w:t>S. cerevisiae</w:t>
      </w:r>
      <w:r w:rsidRPr="00C125E4">
        <w:t xml:space="preserve"> mating. Poster </w:t>
      </w:r>
      <w:r w:rsidR="00DD556C" w:rsidRPr="00C125E4">
        <w:t>presented at</w:t>
      </w:r>
      <w:r w:rsidRPr="00C125E4">
        <w:t xml:space="preserve"> the 50</w:t>
      </w:r>
      <w:r w:rsidRPr="00C125E4">
        <w:rPr>
          <w:vertAlign w:val="superscript"/>
        </w:rPr>
        <w:t>th</w:t>
      </w:r>
      <w:r w:rsidRPr="00C125E4">
        <w:t xml:space="preserve"> Annual Meeting of the American Society for Cell Biology, Philadelphia, December 11-15, 2010</w:t>
      </w:r>
      <w:r w:rsidR="00DD556C" w:rsidRPr="00C125E4">
        <w:t>.</w:t>
      </w:r>
    </w:p>
    <w:p w14:paraId="52D2AE7F" w14:textId="77777777" w:rsidR="00A33CE6" w:rsidRPr="00C125E4" w:rsidRDefault="00A33CE6" w:rsidP="00A33CE6">
      <w:pPr>
        <w:jc w:val="both"/>
        <w:rPr>
          <w:u w:val="single"/>
        </w:rPr>
      </w:pPr>
    </w:p>
    <w:p w14:paraId="777D1B32" w14:textId="77777777" w:rsidR="00A33CE6" w:rsidRPr="00C125E4" w:rsidRDefault="00A33CE6" w:rsidP="00623BB1">
      <w:pPr>
        <w:jc w:val="both"/>
      </w:pPr>
      <w:r w:rsidRPr="00C125E4">
        <w:rPr>
          <w:u w:val="single"/>
        </w:rPr>
        <w:t>Stein RA,</w:t>
      </w:r>
      <w:r w:rsidRPr="0083138A">
        <w:t xml:space="preserve"> </w:t>
      </w:r>
      <w:r w:rsidRPr="00C125E4">
        <w:t xml:space="preserve">Rose MD. Understanding cell-cell fusion during </w:t>
      </w:r>
      <w:r w:rsidRPr="00C125E4">
        <w:rPr>
          <w:i/>
        </w:rPr>
        <w:t xml:space="preserve">Saccharomyces cerevisiae </w:t>
      </w:r>
      <w:r w:rsidRPr="00C125E4">
        <w:t>mating. Poster presented at the 26</w:t>
      </w:r>
      <w:r w:rsidRPr="00C125E4">
        <w:rPr>
          <w:vertAlign w:val="superscript"/>
        </w:rPr>
        <w:t>th</w:t>
      </w:r>
      <w:r w:rsidRPr="00C125E4">
        <w:t xml:space="preserve"> Annual Departmental Retreat, Department of Molecular Biology, Princeton University,</w:t>
      </w:r>
      <w:r w:rsidR="00DD556C" w:rsidRPr="00C125E4">
        <w:t xml:space="preserve"> Princeton, NJ,</w:t>
      </w:r>
      <w:r w:rsidRPr="00C125E4">
        <w:t xml:space="preserve"> </w:t>
      </w:r>
      <w:r w:rsidR="00DD556C" w:rsidRPr="00C125E4">
        <w:t xml:space="preserve">October </w:t>
      </w:r>
      <w:r w:rsidRPr="00C125E4">
        <w:t>2010</w:t>
      </w:r>
      <w:r w:rsidR="00DD556C" w:rsidRPr="00C125E4">
        <w:t>.</w:t>
      </w:r>
    </w:p>
    <w:p w14:paraId="15893DEF" w14:textId="77777777" w:rsidR="00A33CE6" w:rsidRPr="00C125E4" w:rsidRDefault="00A33CE6" w:rsidP="00623BB1">
      <w:pPr>
        <w:jc w:val="both"/>
        <w:rPr>
          <w:u w:val="single"/>
        </w:rPr>
      </w:pPr>
    </w:p>
    <w:p w14:paraId="4D19BB89" w14:textId="43C551D3" w:rsidR="00623BB1" w:rsidRPr="00C125E4" w:rsidRDefault="004E54C7" w:rsidP="00623BB1">
      <w:pPr>
        <w:jc w:val="both"/>
      </w:pPr>
      <w:r w:rsidRPr="00C125E4">
        <w:rPr>
          <w:u w:val="single"/>
        </w:rPr>
        <w:t>Stein RA</w:t>
      </w:r>
      <w:r w:rsidRPr="00C125E4">
        <w:t xml:space="preserve">, </w:t>
      </w:r>
      <w:proofErr w:type="spellStart"/>
      <w:r w:rsidRPr="00C125E4">
        <w:t>Ydenberg</w:t>
      </w:r>
      <w:proofErr w:type="spellEnd"/>
      <w:r w:rsidRPr="00C125E4">
        <w:t xml:space="preserve"> CA, </w:t>
      </w:r>
      <w:proofErr w:type="spellStart"/>
      <w:r w:rsidRPr="00C125E4">
        <w:t>Arnaudo</w:t>
      </w:r>
      <w:proofErr w:type="spellEnd"/>
      <w:r w:rsidRPr="00C125E4">
        <w:t xml:space="preserve"> AM, Cristea IM and Rose MD. Understanding the protein interaction network involved in </w:t>
      </w:r>
      <w:r w:rsidRPr="00C125E4">
        <w:rPr>
          <w:i/>
        </w:rPr>
        <w:t>S. cerevisiae</w:t>
      </w:r>
      <w:r w:rsidRPr="00C125E4">
        <w:t xml:space="preserve"> cell-cell fusion. Oral presentation at the 25</w:t>
      </w:r>
      <w:r w:rsidRPr="00C125E4">
        <w:rPr>
          <w:vertAlign w:val="superscript"/>
        </w:rPr>
        <w:t>th</w:t>
      </w:r>
      <w:r w:rsidRPr="00C125E4">
        <w:t xml:space="preserve"> Annual Departmental Retreat, Depar</w:t>
      </w:r>
      <w:r w:rsidR="00AA42BD">
        <w:t>t</w:t>
      </w:r>
      <w:r w:rsidRPr="00C125E4">
        <w:t>ment of Molecular Biology, Princeton University, October 9-10, 2009.</w:t>
      </w:r>
    </w:p>
    <w:p w14:paraId="6F3C5C12" w14:textId="77777777" w:rsidR="00623BB1" w:rsidRPr="00C125E4" w:rsidRDefault="00623BB1" w:rsidP="00623BB1">
      <w:pPr>
        <w:jc w:val="both"/>
      </w:pPr>
    </w:p>
    <w:p w14:paraId="79A50E8E" w14:textId="77777777" w:rsidR="00623BB1" w:rsidRPr="00C125E4" w:rsidRDefault="004E54C7" w:rsidP="00623BB1">
      <w:pPr>
        <w:jc w:val="both"/>
      </w:pPr>
      <w:r w:rsidRPr="00C125E4">
        <w:t>*</w:t>
      </w:r>
      <w:proofErr w:type="spellStart"/>
      <w:r w:rsidRPr="00C125E4">
        <w:t>Nemetski</w:t>
      </w:r>
      <w:proofErr w:type="spellEnd"/>
      <w:r w:rsidRPr="00C125E4">
        <w:t xml:space="preserve"> SM, *</w:t>
      </w:r>
      <w:r w:rsidRPr="00C125E4">
        <w:rPr>
          <w:u w:val="single"/>
        </w:rPr>
        <w:t>Stein RA</w:t>
      </w:r>
      <w:r w:rsidRPr="00C125E4">
        <w:t xml:space="preserve">, </w:t>
      </w:r>
      <w:proofErr w:type="spellStart"/>
      <w:r w:rsidRPr="00C125E4">
        <w:t>Buscaglia</w:t>
      </w:r>
      <w:proofErr w:type="spellEnd"/>
      <w:r w:rsidRPr="00C125E4">
        <w:t xml:space="preserve"> CA, </w:t>
      </w:r>
      <w:proofErr w:type="spellStart"/>
      <w:r w:rsidRPr="00C125E4">
        <w:t>Nussenzweig</w:t>
      </w:r>
      <w:proofErr w:type="spellEnd"/>
      <w:r w:rsidRPr="00C125E4">
        <w:t xml:space="preserve"> V and Cardozo TJ. Modeling the actin-aldolase interface of the malarial motor complex. Poster presented at the Cambridge </w:t>
      </w:r>
      <w:proofErr w:type="spellStart"/>
      <w:r w:rsidRPr="00C125E4">
        <w:t>Healthtech</w:t>
      </w:r>
      <w:proofErr w:type="spellEnd"/>
      <w:r w:rsidRPr="00C125E4">
        <w:t xml:space="preserve"> Institute Structure-Based Drug Design Conference, June 25-27, 2008, Boston, MA.</w:t>
      </w:r>
    </w:p>
    <w:p w14:paraId="4C2C4CB4" w14:textId="77777777" w:rsidR="00623BB1" w:rsidRPr="00C125E4" w:rsidRDefault="00623BB1" w:rsidP="00623BB1">
      <w:pPr>
        <w:jc w:val="both"/>
        <w:rPr>
          <w:u w:val="single"/>
        </w:rPr>
      </w:pPr>
    </w:p>
    <w:p w14:paraId="5A877D9D" w14:textId="77777777" w:rsidR="00623BB1" w:rsidRPr="00C125E4" w:rsidRDefault="004E54C7" w:rsidP="00623BB1">
      <w:pPr>
        <w:jc w:val="both"/>
      </w:pPr>
      <w:r w:rsidRPr="00C125E4">
        <w:rPr>
          <w:u w:val="single"/>
        </w:rPr>
        <w:t>Stein RA</w:t>
      </w:r>
      <w:r w:rsidRPr="00C125E4">
        <w:t xml:space="preserve"> and Higgins NP. 2004. Site-specific recombination as a tool to examine bacterial chromosome structure and dynamics. American Society for Microbiology General Meeting Poster H-168, May 23-27, 2004, New Orleans, LA.</w:t>
      </w:r>
    </w:p>
    <w:p w14:paraId="1AEAE347" w14:textId="77777777" w:rsidR="00623BB1" w:rsidRPr="00C125E4" w:rsidRDefault="00623BB1" w:rsidP="00623BB1">
      <w:pPr>
        <w:jc w:val="both"/>
      </w:pPr>
    </w:p>
    <w:p w14:paraId="401DDC35" w14:textId="77777777" w:rsidR="00623BB1" w:rsidRPr="00C125E4" w:rsidRDefault="004E54C7" w:rsidP="00623BB1">
      <w:pPr>
        <w:jc w:val="both"/>
      </w:pPr>
      <w:r w:rsidRPr="00C125E4">
        <w:t xml:space="preserve">Higgins NP, Deng S, </w:t>
      </w:r>
      <w:r w:rsidRPr="00C125E4">
        <w:rPr>
          <w:u w:val="single"/>
        </w:rPr>
        <w:t>Stein RA</w:t>
      </w:r>
      <w:r w:rsidRPr="00C125E4">
        <w:t xml:space="preserve"> and Manna D. Supercoiling domains respond to transcription and influence transposition. Poster 236 presented at the Keystone Symposium on Bacterial Chromosomes (B4), February 7-12, 2004, Santa Fe, NM.</w:t>
      </w:r>
    </w:p>
    <w:p w14:paraId="5495A6AF" w14:textId="77777777" w:rsidR="00623BB1" w:rsidRPr="00C125E4" w:rsidRDefault="00623BB1" w:rsidP="00623BB1">
      <w:pPr>
        <w:jc w:val="both"/>
      </w:pPr>
    </w:p>
    <w:p w14:paraId="0C2861B7" w14:textId="77777777" w:rsidR="00623BB1" w:rsidRPr="00C125E4" w:rsidRDefault="004E54C7" w:rsidP="00623BB1">
      <w:pPr>
        <w:jc w:val="both"/>
      </w:pPr>
      <w:r w:rsidRPr="00C125E4">
        <w:rPr>
          <w:u w:val="single"/>
        </w:rPr>
        <w:t>Stein RA</w:t>
      </w:r>
      <w:r w:rsidRPr="00C125E4">
        <w:t xml:space="preserve"> and Higgins NP. Bacteria have 400 chromosomal domains in log phase. Poster 337 presented at the Keystone Symposium on Bacterial Chromosomes (B4), February 7-12, 2004, Santa Fe, NM. </w:t>
      </w:r>
    </w:p>
    <w:p w14:paraId="043970AB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AA3F2AA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 and Higgins NP. An assay of the </w:t>
      </w:r>
      <w:r w:rsidRPr="00C125E4">
        <w:rPr>
          <w:i/>
        </w:rPr>
        <w:t>Salmonella typhimurium</w:t>
      </w:r>
      <w:r w:rsidRPr="00C125E4">
        <w:t xml:space="preserve"> supercoil diffusion with </w:t>
      </w:r>
      <w:r w:rsidRPr="00C125E4">
        <w:sym w:font="Symbol" w:char="0067"/>
      </w:r>
      <w:r w:rsidRPr="00C125E4">
        <w:sym w:font="Symbol" w:char="0064"/>
      </w:r>
      <w:r w:rsidRPr="00C125E4">
        <w:t xml:space="preserve"> resolvases of various half-lives. National Graduate Student Symposium, St. Jude Children’s Research Hospital, May 7-11, 2003, Memphis, TN (abstract accepted for oral presentation).</w:t>
      </w:r>
    </w:p>
    <w:p w14:paraId="6EA1337B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940D9B7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 xml:space="preserve">Stein RA </w:t>
      </w:r>
      <w:r w:rsidRPr="00C125E4">
        <w:t xml:space="preserve">and Higgins NP. Assaying </w:t>
      </w:r>
      <w:r w:rsidRPr="00C125E4">
        <w:rPr>
          <w:i/>
        </w:rPr>
        <w:t>Salmonella typhimurium</w:t>
      </w:r>
      <w:r w:rsidRPr="00C125E4">
        <w:t xml:space="preserve"> supercoil diffusion with </w:t>
      </w:r>
      <w:r w:rsidRPr="00C125E4">
        <w:sym w:font="Symbol" w:char="0067"/>
      </w:r>
      <w:r w:rsidRPr="00C125E4">
        <w:sym w:font="Symbol" w:char="0064"/>
      </w:r>
      <w:r w:rsidRPr="00C125E4">
        <w:t xml:space="preserve"> resolvases of various half-lives. American Society for Microbiology 2003 General Meeting, May 18-22, 2003, Washington, DC. </w:t>
      </w:r>
    </w:p>
    <w:p w14:paraId="07ED07D8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B528C16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Pr="00C125E4">
        <w:t xml:space="preserve"> and Higgins NP. An assay for the study of supercoil diffusion in the </w:t>
      </w:r>
      <w:r w:rsidRPr="00C125E4">
        <w:rPr>
          <w:i/>
        </w:rPr>
        <w:t>Salmonella typhimurium</w:t>
      </w:r>
      <w:r w:rsidRPr="00C125E4">
        <w:t xml:space="preserve"> chromosome. American Society for Microbiology 2002 General Meeting, May 19-23, 2002, Salt Lake City, UT. </w:t>
      </w:r>
    </w:p>
    <w:p w14:paraId="3E3B5F7C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u w:val="thick"/>
        </w:rPr>
      </w:pPr>
    </w:p>
    <w:p w14:paraId="66BFA5BE" w14:textId="77777777" w:rsidR="00DF047D" w:rsidRPr="00C125E4" w:rsidRDefault="00DF047D" w:rsidP="00F7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</w:p>
    <w:p w14:paraId="06CADEB5" w14:textId="77777777" w:rsidR="00F735DD" w:rsidRPr="00C125E4" w:rsidRDefault="004E54C7" w:rsidP="00F7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  <w:r w:rsidRPr="00C125E4">
        <w:rPr>
          <w:b/>
          <w:sz w:val="28"/>
        </w:rPr>
        <w:t>Invited Boo</w:t>
      </w:r>
      <w:r w:rsidR="00F735DD" w:rsidRPr="00C125E4">
        <w:rPr>
          <w:b/>
          <w:sz w:val="28"/>
        </w:rPr>
        <w:t>k Reviews (selected list)</w:t>
      </w:r>
      <w:r w:rsidR="00F735DD" w:rsidRPr="00C125E4">
        <w:rPr>
          <w:b/>
          <w:sz w:val="28"/>
        </w:rPr>
        <w:tab/>
      </w:r>
      <w:r w:rsidR="00F735DD" w:rsidRPr="00C125E4">
        <w:rPr>
          <w:b/>
          <w:sz w:val="28"/>
        </w:rPr>
        <w:tab/>
      </w:r>
      <w:r w:rsidR="00F735DD" w:rsidRPr="00C125E4">
        <w:rPr>
          <w:b/>
          <w:sz w:val="28"/>
        </w:rPr>
        <w:tab/>
      </w:r>
      <w:r w:rsidR="00F735DD" w:rsidRPr="00C125E4">
        <w:rPr>
          <w:b/>
          <w:sz w:val="28"/>
        </w:rPr>
        <w:tab/>
      </w:r>
      <w:r w:rsidR="00F735DD" w:rsidRPr="00C125E4">
        <w:rPr>
          <w:b/>
          <w:sz w:val="28"/>
        </w:rPr>
        <w:tab/>
      </w:r>
      <w:r w:rsidR="00F735DD" w:rsidRPr="00C125E4">
        <w:rPr>
          <w:b/>
          <w:sz w:val="28"/>
        </w:rPr>
        <w:tab/>
      </w:r>
    </w:p>
    <w:p w14:paraId="2FCE843F" w14:textId="77777777" w:rsidR="00F05290" w:rsidRPr="00C125E4" w:rsidRDefault="00F05290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0"/>
          <w:u w:val="single"/>
        </w:rPr>
      </w:pPr>
    </w:p>
    <w:p w14:paraId="15AF0548" w14:textId="5E88027E" w:rsidR="008670FB" w:rsidRPr="00C125E4" w:rsidRDefault="008C2284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  <w:r w:rsidRPr="00C125E4">
        <w:rPr>
          <w:u w:val="single"/>
        </w:rPr>
        <w:t>Stein RA.</w:t>
      </w:r>
      <w:r w:rsidRPr="00C125E4">
        <w:t xml:space="preserve"> Bacterial infections of humans. </w:t>
      </w:r>
      <w:r w:rsidRPr="00C125E4">
        <w:rPr>
          <w:i/>
        </w:rPr>
        <w:t>JAMA</w:t>
      </w:r>
      <w:r w:rsidR="00FA0DDF" w:rsidRPr="00C125E4">
        <w:t xml:space="preserve"> 305(14): 1488-1489</w:t>
      </w:r>
      <w:r w:rsidR="00AF150F" w:rsidRPr="00C125E4">
        <w:t>, 2011.</w:t>
      </w:r>
    </w:p>
    <w:p w14:paraId="7EA832BA" w14:textId="22D49130" w:rsidR="008670FB" w:rsidRPr="00C125E4" w:rsidRDefault="00A50A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</w:t>
      </w:r>
      <w:r w:rsidR="004E54C7" w:rsidRPr="00C125E4">
        <w:rPr>
          <w:u w:val="single"/>
        </w:rPr>
        <w:t>A</w:t>
      </w:r>
      <w:r w:rsidR="00AF150F" w:rsidRPr="00C125E4">
        <w:t>.</w:t>
      </w:r>
      <w:r w:rsidR="00FA0DDF" w:rsidRPr="00C125E4">
        <w:t xml:space="preserve"> </w:t>
      </w:r>
      <w:r w:rsidR="004E54C7" w:rsidRPr="00C125E4">
        <w:t xml:space="preserve">Emergency management of infectious diseases. </w:t>
      </w:r>
      <w:r w:rsidR="004E54C7" w:rsidRPr="00C125E4">
        <w:rPr>
          <w:i/>
        </w:rPr>
        <w:t>JAMA</w:t>
      </w:r>
      <w:r w:rsidR="00AF150F" w:rsidRPr="00C125E4">
        <w:t xml:space="preserve"> 303(13):1312-1313, 2010.</w:t>
      </w:r>
    </w:p>
    <w:p w14:paraId="460E25B6" w14:textId="4FD2AA1D" w:rsidR="00623BB1" w:rsidRPr="0083138A" w:rsidRDefault="00A50A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lastRenderedPageBreak/>
        <w:t>Stein R</w:t>
      </w:r>
      <w:r w:rsidR="004E54C7" w:rsidRPr="00C125E4">
        <w:rPr>
          <w:u w:val="single"/>
        </w:rPr>
        <w:t>A.</w:t>
      </w:r>
      <w:r w:rsidR="00AF150F" w:rsidRPr="00C125E4">
        <w:t xml:space="preserve"> </w:t>
      </w:r>
      <w:r w:rsidR="004E54C7" w:rsidRPr="00C125E4">
        <w:t xml:space="preserve">Human Origins: What Bones and Genomes Tell Us About Ourselves. </w:t>
      </w:r>
      <w:r w:rsidR="004E54C7" w:rsidRPr="00C125E4">
        <w:rPr>
          <w:i/>
        </w:rPr>
        <w:t>Am. J. Phys. Anthrop</w:t>
      </w:r>
      <w:r w:rsidR="00AF150F" w:rsidRPr="00C125E4">
        <w:t>., 143(1): 165, 2010.</w:t>
      </w:r>
    </w:p>
    <w:p w14:paraId="7D09BECF" w14:textId="5FD505E8" w:rsidR="00623BB1" w:rsidRPr="00C125E4" w:rsidRDefault="00A50A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de-DE"/>
        </w:rPr>
      </w:pPr>
      <w:r w:rsidRPr="00C125E4">
        <w:rPr>
          <w:u w:val="single"/>
        </w:rPr>
        <w:t>Stein RA</w:t>
      </w:r>
      <w:r w:rsidRPr="00C125E4">
        <w:t xml:space="preserve"> and </w:t>
      </w:r>
      <w:proofErr w:type="spellStart"/>
      <w:r w:rsidR="004E54C7" w:rsidRPr="00C125E4">
        <w:t>Cosmineanu</w:t>
      </w:r>
      <w:proofErr w:type="spellEnd"/>
      <w:r w:rsidR="00E33F4D" w:rsidRPr="00C125E4">
        <w:t xml:space="preserve"> C</w:t>
      </w:r>
      <w:r w:rsidR="004E54C7" w:rsidRPr="00C125E4">
        <w:t>.</w:t>
      </w:r>
      <w:r w:rsidR="00074DDF" w:rsidRPr="00C125E4">
        <w:t xml:space="preserve"> </w:t>
      </w:r>
      <w:r w:rsidR="004E54C7" w:rsidRPr="00C125E4">
        <w:t xml:space="preserve">Pneumococcal vaccines. </w:t>
      </w:r>
      <w:r w:rsidR="004E54C7" w:rsidRPr="00C125E4">
        <w:rPr>
          <w:i/>
          <w:lang w:val="de-DE"/>
        </w:rPr>
        <w:t>JAMA</w:t>
      </w:r>
      <w:r w:rsidR="004E54C7" w:rsidRPr="00C125E4">
        <w:rPr>
          <w:lang w:val="de-DE"/>
        </w:rPr>
        <w:t xml:space="preserve"> 301(6):673-674, 2008.</w:t>
      </w:r>
    </w:p>
    <w:p w14:paraId="1FEA2104" w14:textId="0A507A4A" w:rsidR="00623BB1" w:rsidRPr="00C125E4" w:rsidRDefault="00A50A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  <w:lang w:val="de-DE"/>
        </w:rPr>
        <w:t>Stein R</w:t>
      </w:r>
      <w:r w:rsidR="004E54C7" w:rsidRPr="00C125E4">
        <w:rPr>
          <w:u w:val="single"/>
          <w:lang w:val="de-DE"/>
        </w:rPr>
        <w:t>A</w:t>
      </w:r>
      <w:r w:rsidRPr="00C125E4">
        <w:rPr>
          <w:lang w:val="de-DE"/>
        </w:rPr>
        <w:t xml:space="preserve"> </w:t>
      </w:r>
      <w:proofErr w:type="spellStart"/>
      <w:r w:rsidRPr="00C125E4">
        <w:rPr>
          <w:lang w:val="de-DE"/>
        </w:rPr>
        <w:t>and</w:t>
      </w:r>
      <w:proofErr w:type="spellEnd"/>
      <w:r w:rsidRPr="00C125E4">
        <w:rPr>
          <w:lang w:val="de-DE"/>
        </w:rPr>
        <w:t xml:space="preserve"> </w:t>
      </w:r>
      <w:r w:rsidR="004E54C7" w:rsidRPr="00C125E4">
        <w:rPr>
          <w:lang w:val="de-DE"/>
        </w:rPr>
        <w:t>Katz</w:t>
      </w:r>
      <w:r w:rsidR="00E33F4D" w:rsidRPr="00C125E4">
        <w:rPr>
          <w:lang w:val="de-DE"/>
        </w:rPr>
        <w:t xml:space="preserve"> DE</w:t>
      </w:r>
      <w:r w:rsidR="004E54C7" w:rsidRPr="00C125E4">
        <w:rPr>
          <w:lang w:val="de-DE"/>
        </w:rPr>
        <w:t xml:space="preserve">. </w:t>
      </w:r>
      <w:r w:rsidR="004E54C7" w:rsidRPr="00C125E4">
        <w:t xml:space="preserve">Infections causing human cancer. </w:t>
      </w:r>
      <w:r w:rsidR="004E54C7" w:rsidRPr="00C125E4">
        <w:rPr>
          <w:i/>
        </w:rPr>
        <w:t xml:space="preserve">JAMA </w:t>
      </w:r>
      <w:r w:rsidR="004E54C7" w:rsidRPr="00C125E4">
        <w:t>299(7): 837-</w:t>
      </w:r>
      <w:r w:rsidR="00074DDF" w:rsidRPr="00C125E4">
        <w:t>838</w:t>
      </w:r>
      <w:r w:rsidR="00AF150F" w:rsidRPr="00C125E4">
        <w:t>, 2008.</w:t>
      </w:r>
    </w:p>
    <w:p w14:paraId="731EA2DE" w14:textId="4C7016AA" w:rsidR="00470D6C" w:rsidRPr="00C125E4" w:rsidRDefault="00A50A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</w:t>
      </w:r>
      <w:r w:rsidR="004E54C7" w:rsidRPr="00C125E4">
        <w:rPr>
          <w:u w:val="single"/>
        </w:rPr>
        <w:t>A.</w:t>
      </w:r>
      <w:r w:rsidR="004E54C7" w:rsidRPr="00C125E4">
        <w:t xml:space="preserve"> When size matters: from bacteria to blue whales. </w:t>
      </w:r>
      <w:r w:rsidR="004E54C7" w:rsidRPr="00C125E4">
        <w:rPr>
          <w:i/>
        </w:rPr>
        <w:t>Am. J. Phys. Anthrop.</w:t>
      </w:r>
      <w:r w:rsidR="004E54C7" w:rsidRPr="00C125E4">
        <w:t xml:space="preserve"> 135(4)</w:t>
      </w:r>
      <w:r w:rsidR="00074DDF" w:rsidRPr="00C125E4">
        <w:t>:490-491</w:t>
      </w:r>
      <w:r w:rsidR="00AF150F" w:rsidRPr="00C125E4">
        <w:t>, 2008.</w:t>
      </w:r>
    </w:p>
    <w:p w14:paraId="36E0ECC6" w14:textId="032250ED" w:rsidR="00074DDF" w:rsidRPr="00C125E4" w:rsidRDefault="00470D6C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  <w:r w:rsidRPr="00C125E4">
        <w:rPr>
          <w:u w:val="single"/>
        </w:rPr>
        <w:t>Stein RA</w:t>
      </w:r>
      <w:r w:rsidRPr="00C125E4">
        <w:t xml:space="preserve"> and </w:t>
      </w:r>
      <w:proofErr w:type="spellStart"/>
      <w:r w:rsidRPr="00C125E4">
        <w:t>Cosmineanu</w:t>
      </w:r>
      <w:proofErr w:type="spellEnd"/>
      <w:r w:rsidRPr="00C125E4">
        <w:t xml:space="preserve"> C. HIV. </w:t>
      </w:r>
      <w:r w:rsidRPr="00C125E4">
        <w:rPr>
          <w:i/>
        </w:rPr>
        <w:t>JAMA</w:t>
      </w:r>
      <w:r w:rsidRPr="00C125E4">
        <w:t xml:space="preserve"> 300(5):584-585</w:t>
      </w:r>
      <w:r w:rsidR="00AF150F" w:rsidRPr="00C125E4">
        <w:t>, 2008.</w:t>
      </w:r>
    </w:p>
    <w:p w14:paraId="7E5EA035" w14:textId="56874D6B" w:rsidR="00623BB1" w:rsidRPr="0083138A" w:rsidRDefault="00074DDF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="00AF150F" w:rsidRPr="00C125E4">
        <w:t xml:space="preserve">. </w:t>
      </w:r>
      <w:r w:rsidRPr="00C125E4">
        <w:t xml:space="preserve">Smith’s recognizable patterns of human malformation. </w:t>
      </w:r>
      <w:r w:rsidRPr="00C125E4">
        <w:rPr>
          <w:i/>
        </w:rPr>
        <w:t>Arch. Dis. Child.</w:t>
      </w:r>
      <w:r w:rsidRPr="00C125E4">
        <w:t xml:space="preserve"> 92:562</w:t>
      </w:r>
      <w:r w:rsidR="00AF150F" w:rsidRPr="00C125E4">
        <w:t>, 2007</w:t>
      </w:r>
      <w:r w:rsidRPr="00C125E4">
        <w:t>.</w:t>
      </w:r>
    </w:p>
    <w:p w14:paraId="7F22A752" w14:textId="1FB1D9FE" w:rsidR="00623BB1" w:rsidRPr="00C125E4" w:rsidRDefault="00A50A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</w:t>
      </w:r>
      <w:r w:rsidR="004E54C7" w:rsidRPr="00C125E4">
        <w:rPr>
          <w:u w:val="single"/>
        </w:rPr>
        <w:t>A.</w:t>
      </w:r>
      <w:r w:rsidR="004E54C7" w:rsidRPr="00C125E4">
        <w:t xml:space="preserve"> Gene sharing and evolution: the diversity of protein functions. </w:t>
      </w:r>
      <w:r w:rsidR="004E54C7" w:rsidRPr="00C125E4">
        <w:rPr>
          <w:i/>
        </w:rPr>
        <w:t>JAMA</w:t>
      </w:r>
      <w:r w:rsidR="00074DDF" w:rsidRPr="00C125E4">
        <w:t xml:space="preserve"> 298:1335-1336</w:t>
      </w:r>
      <w:r w:rsidR="00AF150F" w:rsidRPr="00C125E4">
        <w:t>, 2007</w:t>
      </w:r>
      <w:r w:rsidR="004E54C7" w:rsidRPr="00C125E4">
        <w:t>.</w:t>
      </w:r>
    </w:p>
    <w:p w14:paraId="33A1B2A4" w14:textId="0504A0C5" w:rsidR="00074DDF" w:rsidRPr="0083138A" w:rsidRDefault="00074DDF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Pr="00C125E4">
        <w:t xml:space="preserve"> Biodefense: Principles and Pathogens. </w:t>
      </w:r>
      <w:r w:rsidRPr="00C125E4">
        <w:rPr>
          <w:i/>
        </w:rPr>
        <w:t>J. Infect.</w:t>
      </w:r>
      <w:r w:rsidRPr="00C125E4">
        <w:t xml:space="preserve"> </w:t>
      </w:r>
      <w:r w:rsidR="00AF150F" w:rsidRPr="00C125E4">
        <w:t>54:105-106, 2007.</w:t>
      </w:r>
    </w:p>
    <w:p w14:paraId="3CF4C48C" w14:textId="4DBFBD0C" w:rsidR="00623BB1" w:rsidRPr="00C125E4" w:rsidRDefault="00074DDF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="00AF150F" w:rsidRPr="00C125E4">
        <w:t xml:space="preserve"> </w:t>
      </w:r>
      <w:r w:rsidRPr="00C125E4">
        <w:t xml:space="preserve">Genetics and life insurance. </w:t>
      </w:r>
      <w:r w:rsidRPr="00C125E4">
        <w:rPr>
          <w:i/>
        </w:rPr>
        <w:t>Am. J. Bioethics</w:t>
      </w:r>
      <w:r w:rsidRPr="00C125E4">
        <w:t xml:space="preserve"> 7(4):88-91</w:t>
      </w:r>
      <w:r w:rsidR="00AF150F" w:rsidRPr="00C125E4">
        <w:t>, 2007</w:t>
      </w:r>
      <w:r w:rsidRPr="00C125E4">
        <w:t>.</w:t>
      </w:r>
    </w:p>
    <w:p w14:paraId="45A0F12B" w14:textId="4FC44801" w:rsidR="00074DDF" w:rsidRPr="0083138A" w:rsidRDefault="00A50AB1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</w:t>
      </w:r>
      <w:r w:rsidR="0083138A">
        <w:rPr>
          <w:u w:val="single"/>
        </w:rPr>
        <w:t xml:space="preserve"> </w:t>
      </w:r>
      <w:r w:rsidRPr="00C125E4">
        <w:rPr>
          <w:u w:val="single"/>
        </w:rPr>
        <w:t>R</w:t>
      </w:r>
      <w:r w:rsidR="004E54C7" w:rsidRPr="00C125E4">
        <w:rPr>
          <w:u w:val="single"/>
        </w:rPr>
        <w:t>A.</w:t>
      </w:r>
      <w:r w:rsidR="004E54C7" w:rsidRPr="00C125E4">
        <w:t xml:space="preserve"> Malaria: genetic and evolutionary aspects. </w:t>
      </w:r>
      <w:r w:rsidR="004E54C7" w:rsidRPr="00C125E4">
        <w:rPr>
          <w:i/>
        </w:rPr>
        <w:t>Am. J. Phys. Anthrop.</w:t>
      </w:r>
      <w:r w:rsidR="00074DDF" w:rsidRPr="00C125E4">
        <w:t xml:space="preserve"> 134:135-136</w:t>
      </w:r>
      <w:r w:rsidR="00AF150F" w:rsidRPr="00C125E4">
        <w:t>, 2007</w:t>
      </w:r>
      <w:r w:rsidR="004E54C7" w:rsidRPr="00C125E4">
        <w:t>.</w:t>
      </w:r>
    </w:p>
    <w:p w14:paraId="1C2AE5EB" w14:textId="380B359E" w:rsidR="00470D6C" w:rsidRPr="00C125E4" w:rsidRDefault="00AF150F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Pr="00C125E4">
        <w:t xml:space="preserve"> </w:t>
      </w:r>
      <w:r w:rsidR="00074DDF" w:rsidRPr="00C125E4">
        <w:t xml:space="preserve">Glimpses into the embryo: between advancements and controversies. </w:t>
      </w:r>
      <w:r w:rsidR="00074DDF" w:rsidRPr="00C125E4">
        <w:rPr>
          <w:i/>
        </w:rPr>
        <w:t xml:space="preserve">Trends Endocrinol. </w:t>
      </w:r>
      <w:proofErr w:type="spellStart"/>
      <w:r w:rsidR="00074DDF" w:rsidRPr="00C125E4">
        <w:rPr>
          <w:i/>
        </w:rPr>
        <w:t>Metab</w:t>
      </w:r>
      <w:proofErr w:type="spellEnd"/>
      <w:r w:rsidR="00074DDF" w:rsidRPr="00C125E4">
        <w:rPr>
          <w:i/>
        </w:rPr>
        <w:t>.</w:t>
      </w:r>
      <w:r w:rsidR="00074DDF" w:rsidRPr="00C125E4">
        <w:t xml:space="preserve"> 18(5):175-176</w:t>
      </w:r>
      <w:r w:rsidRPr="00C125E4">
        <w:t>, 2007</w:t>
      </w:r>
      <w:r w:rsidR="00074DDF" w:rsidRPr="00C125E4">
        <w:t>.</w:t>
      </w:r>
    </w:p>
    <w:p w14:paraId="3F0CC31B" w14:textId="2114AD6A" w:rsidR="00074DDF" w:rsidRPr="0083138A" w:rsidRDefault="00074DDF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</w:t>
      </w:r>
      <w:r w:rsidR="00AF150F" w:rsidRPr="00C125E4">
        <w:t>.</w:t>
      </w:r>
      <w:r w:rsidR="00470D6C" w:rsidRPr="00C125E4">
        <w:t xml:space="preserve"> </w:t>
      </w:r>
      <w:r w:rsidRPr="00C125E4">
        <w:t xml:space="preserve">Measuring hormones - past, present and future. </w:t>
      </w:r>
      <w:r w:rsidRPr="00C125E4">
        <w:rPr>
          <w:i/>
        </w:rPr>
        <w:t xml:space="preserve">Trends Endocrinol. </w:t>
      </w:r>
      <w:proofErr w:type="spellStart"/>
      <w:r w:rsidRPr="00C125E4">
        <w:rPr>
          <w:i/>
        </w:rPr>
        <w:t>Metab</w:t>
      </w:r>
      <w:proofErr w:type="spellEnd"/>
      <w:r w:rsidRPr="00C125E4">
        <w:rPr>
          <w:i/>
        </w:rPr>
        <w:t>.</w:t>
      </w:r>
      <w:r w:rsidRPr="00C125E4">
        <w:t xml:space="preserve"> 18(5):176-177</w:t>
      </w:r>
      <w:r w:rsidR="00AF150F" w:rsidRPr="00C125E4">
        <w:t>, 2007</w:t>
      </w:r>
      <w:r w:rsidRPr="00C125E4">
        <w:t>.</w:t>
      </w:r>
    </w:p>
    <w:p w14:paraId="58E4A4C6" w14:textId="03E0D430" w:rsidR="00245CE3" w:rsidRPr="00C125E4" w:rsidRDefault="00074DDF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Pr="00C125E4">
        <w:t xml:space="preserve"> Molecular imagining: FRET microscopy and spectroscopy. </w:t>
      </w:r>
      <w:r w:rsidRPr="00C125E4">
        <w:rPr>
          <w:i/>
          <w:lang w:val="fr-FR"/>
        </w:rPr>
        <w:t xml:space="preserve">J. </w:t>
      </w:r>
      <w:proofErr w:type="spellStart"/>
      <w:r w:rsidRPr="00C125E4">
        <w:rPr>
          <w:i/>
          <w:lang w:val="fr-FR"/>
        </w:rPr>
        <w:t>Chem</w:t>
      </w:r>
      <w:proofErr w:type="spellEnd"/>
      <w:r w:rsidRPr="00C125E4">
        <w:rPr>
          <w:i/>
          <w:lang w:val="fr-FR"/>
        </w:rPr>
        <w:t xml:space="preserve">. </w:t>
      </w:r>
      <w:proofErr w:type="spellStart"/>
      <w:r w:rsidRPr="00C125E4">
        <w:rPr>
          <w:i/>
          <w:lang w:val="fr-FR"/>
        </w:rPr>
        <w:t>Neuroanat</w:t>
      </w:r>
      <w:proofErr w:type="spellEnd"/>
      <w:r w:rsidRPr="00C125E4">
        <w:rPr>
          <w:i/>
          <w:lang w:val="fr-FR"/>
        </w:rPr>
        <w:t>.</w:t>
      </w:r>
      <w:r w:rsidRPr="00C125E4">
        <w:rPr>
          <w:lang w:val="fr-FR"/>
        </w:rPr>
        <w:t>, 32(2-4), 217-8</w:t>
      </w:r>
      <w:r w:rsidR="00AF150F" w:rsidRPr="00C125E4">
        <w:rPr>
          <w:lang w:val="fr-FR"/>
        </w:rPr>
        <w:t>, 2006</w:t>
      </w:r>
      <w:r w:rsidRPr="00C125E4">
        <w:rPr>
          <w:lang w:val="fr-FR"/>
        </w:rPr>
        <w:t>.</w:t>
      </w:r>
    </w:p>
    <w:p w14:paraId="3F2F9E03" w14:textId="314D8C22" w:rsidR="00074DDF" w:rsidRPr="00C125E4" w:rsidRDefault="00245CE3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 xml:space="preserve">Stein </w:t>
      </w:r>
      <w:r w:rsidR="00074DDF" w:rsidRPr="00C125E4">
        <w:rPr>
          <w:u w:val="single"/>
        </w:rPr>
        <w:t>RA.</w:t>
      </w:r>
      <w:r w:rsidR="00074DDF" w:rsidRPr="00C125E4">
        <w:t xml:space="preserve"> Delicate beginnings: fetal programming under the microscope. </w:t>
      </w:r>
      <w:r w:rsidR="00074DDF" w:rsidRPr="00C125E4">
        <w:rPr>
          <w:i/>
        </w:rPr>
        <w:t xml:space="preserve">Trends Endocrinol. </w:t>
      </w:r>
      <w:proofErr w:type="spellStart"/>
      <w:r w:rsidR="00074DDF" w:rsidRPr="00C125E4">
        <w:rPr>
          <w:i/>
        </w:rPr>
        <w:t>Metab</w:t>
      </w:r>
      <w:proofErr w:type="spellEnd"/>
      <w:r w:rsidR="00074DDF" w:rsidRPr="00C125E4">
        <w:rPr>
          <w:i/>
        </w:rPr>
        <w:t>.</w:t>
      </w:r>
      <w:r w:rsidR="00074DDF" w:rsidRPr="00C125E4">
        <w:t xml:space="preserve"> 17(7): 260</w:t>
      </w:r>
      <w:r w:rsidR="00AF150F" w:rsidRPr="00C125E4">
        <w:t>, 2006</w:t>
      </w:r>
      <w:r w:rsidR="00074DDF" w:rsidRPr="00C125E4">
        <w:t>.</w:t>
      </w:r>
    </w:p>
    <w:p w14:paraId="20CDB986" w14:textId="77777777" w:rsidR="00074DDF" w:rsidRPr="00C125E4" w:rsidRDefault="00074DDF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</w:rPr>
      </w:pPr>
      <w:r w:rsidRPr="00C125E4">
        <w:rPr>
          <w:u w:val="single"/>
        </w:rPr>
        <w:t>Stein RA</w:t>
      </w:r>
      <w:r w:rsidR="00AF150F" w:rsidRPr="00C125E4">
        <w:t xml:space="preserve">. </w:t>
      </w:r>
      <w:r w:rsidRPr="00C125E4">
        <w:t xml:space="preserve">Molecular Diversity: Form and Function in Prokaryotes. </w:t>
      </w:r>
      <w:r w:rsidRPr="00C125E4">
        <w:rPr>
          <w:i/>
        </w:rPr>
        <w:t xml:space="preserve">British </w:t>
      </w:r>
    </w:p>
    <w:p w14:paraId="174B2D7B" w14:textId="0705B8EA" w:rsidR="00074DDF" w:rsidRPr="0083138A" w:rsidRDefault="00074DDF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</w:rPr>
      </w:pPr>
      <w:r w:rsidRPr="00C125E4">
        <w:rPr>
          <w:i/>
        </w:rPr>
        <w:t>Society for Cell Biology Newsletter</w:t>
      </w:r>
      <w:r w:rsidRPr="00C125E4">
        <w:t>, Summer 2006</w:t>
      </w:r>
    </w:p>
    <w:p w14:paraId="799248A2" w14:textId="181A90FA" w:rsidR="00074DDF" w:rsidRPr="0083138A" w:rsidRDefault="00074DDF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</w:rPr>
      </w:pPr>
      <w:r w:rsidRPr="00C125E4">
        <w:rPr>
          <w:u w:val="single"/>
        </w:rPr>
        <w:t>Stein RA</w:t>
      </w:r>
      <w:r w:rsidR="00AF150F" w:rsidRPr="00C125E4">
        <w:t xml:space="preserve">. </w:t>
      </w:r>
      <w:r w:rsidRPr="00C125E4">
        <w:t xml:space="preserve">Molecular Infection Biology: Interactions Between Microorganisms and Cells. </w:t>
      </w:r>
      <w:r w:rsidRPr="00C125E4">
        <w:rPr>
          <w:i/>
        </w:rPr>
        <w:t>British Society for Cell Biology Newsletter</w:t>
      </w:r>
      <w:r w:rsidRPr="00C125E4">
        <w:t>, Summer 2006</w:t>
      </w:r>
    </w:p>
    <w:p w14:paraId="2BB8D750" w14:textId="4E387A68" w:rsidR="00074DDF" w:rsidRPr="00C125E4" w:rsidRDefault="00074DDF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  <w:r w:rsidRPr="00C125E4">
        <w:rPr>
          <w:u w:val="single"/>
        </w:rPr>
        <w:t>Stein RA.</w:t>
      </w:r>
      <w:r w:rsidRPr="00C125E4">
        <w:t xml:space="preserve"> Antiviral drug discovery for emerging diseases and bioterrorism threats. </w:t>
      </w:r>
      <w:r w:rsidRPr="00C125E4">
        <w:rPr>
          <w:i/>
        </w:rPr>
        <w:t>Ann. Biomed. Eng</w:t>
      </w:r>
      <w:r w:rsidRPr="00C125E4">
        <w:t xml:space="preserve">., </w:t>
      </w:r>
      <w:r w:rsidR="00470D6C" w:rsidRPr="00C125E4">
        <w:t>34(9), 1503-1504.</w:t>
      </w:r>
    </w:p>
    <w:p w14:paraId="561D04DE" w14:textId="67BCD716" w:rsidR="00074DDF" w:rsidRPr="00C125E4" w:rsidRDefault="00074DDF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  <w:r w:rsidRPr="00C125E4">
        <w:rPr>
          <w:u w:val="single"/>
        </w:rPr>
        <w:t>Stein RA.</w:t>
      </w:r>
      <w:r w:rsidR="00AF150F" w:rsidRPr="00C125E4">
        <w:t xml:space="preserve"> </w:t>
      </w:r>
      <w:r w:rsidRPr="00C125E4">
        <w:t xml:space="preserve">Green fluorescent proteins: properties, applications, and protocols. </w:t>
      </w:r>
      <w:r w:rsidRPr="00C125E4">
        <w:rPr>
          <w:i/>
        </w:rPr>
        <w:t>Ann. Biomed. Eng</w:t>
      </w:r>
      <w:r w:rsidRPr="00C125E4">
        <w:t>., 34(8): 1370-1371</w:t>
      </w:r>
      <w:r w:rsidR="00AF150F" w:rsidRPr="00C125E4">
        <w:t>, 2006.</w:t>
      </w:r>
    </w:p>
    <w:p w14:paraId="574D1FE0" w14:textId="52944D58" w:rsidR="00074DDF" w:rsidRPr="00C125E4" w:rsidRDefault="00074DDF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="00AF150F" w:rsidRPr="00C125E4">
        <w:t xml:space="preserve"> </w:t>
      </w:r>
      <w:r w:rsidRPr="00C125E4">
        <w:t xml:space="preserve">Sage of Science. </w:t>
      </w:r>
      <w:r w:rsidRPr="00C125E4">
        <w:rPr>
          <w:i/>
        </w:rPr>
        <w:t>JAMA</w:t>
      </w:r>
      <w:r w:rsidRPr="00C125E4">
        <w:t xml:space="preserve"> 295(21): 2542, 2006.</w:t>
      </w:r>
    </w:p>
    <w:p w14:paraId="7CF37240" w14:textId="1E680775" w:rsidR="00074DDF" w:rsidRPr="0083138A" w:rsidRDefault="00074DDF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Pr="00C125E4">
        <w:t xml:space="preserve"> Genome, transcriptome and proteome analysis. </w:t>
      </w:r>
      <w:r w:rsidRPr="00C125E4">
        <w:rPr>
          <w:i/>
        </w:rPr>
        <w:t>Ann. Biomed. Eng</w:t>
      </w:r>
      <w:r w:rsidRPr="00C125E4">
        <w:t>., 34(7): 1236-1237</w:t>
      </w:r>
      <w:r w:rsidR="00AF150F" w:rsidRPr="00C125E4">
        <w:t>, 2006</w:t>
      </w:r>
      <w:r w:rsidRPr="00C125E4">
        <w:t>.</w:t>
      </w:r>
    </w:p>
    <w:p w14:paraId="3053992A" w14:textId="17F2C8DB" w:rsidR="00074DDF" w:rsidRPr="00C125E4" w:rsidRDefault="00074DDF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u w:val="single"/>
        </w:rPr>
      </w:pPr>
      <w:r w:rsidRPr="00C125E4">
        <w:rPr>
          <w:u w:val="single"/>
        </w:rPr>
        <w:t>Stein RA</w:t>
      </w:r>
      <w:r w:rsidR="00AF150F" w:rsidRPr="00C125E4">
        <w:t xml:space="preserve">. </w:t>
      </w:r>
      <w:r w:rsidRPr="00C125E4">
        <w:t xml:space="preserve">The Myth of Syphilis. </w:t>
      </w:r>
      <w:r w:rsidRPr="00C125E4">
        <w:rPr>
          <w:i/>
        </w:rPr>
        <w:t>J. Comp. Human Biol</w:t>
      </w:r>
      <w:r w:rsidRPr="00C125E4">
        <w:t>. 57: 111-112</w:t>
      </w:r>
      <w:r w:rsidR="00AF150F" w:rsidRPr="00C125E4">
        <w:t>, 2006</w:t>
      </w:r>
      <w:r w:rsidRPr="00C125E4">
        <w:t>.</w:t>
      </w:r>
    </w:p>
    <w:p w14:paraId="195D3FC8" w14:textId="5810399F" w:rsidR="00074DDF" w:rsidRPr="00C125E4" w:rsidRDefault="00074DDF" w:rsidP="00074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="00AF150F" w:rsidRPr="00C125E4">
        <w:t xml:space="preserve"> </w:t>
      </w:r>
      <w:r w:rsidRPr="00C125E4">
        <w:t xml:space="preserve">Molecular Mechanisms of Genetic Diseases. </w:t>
      </w:r>
      <w:r w:rsidRPr="00C125E4">
        <w:rPr>
          <w:i/>
        </w:rPr>
        <w:t>NEJM</w:t>
      </w:r>
      <w:r w:rsidRPr="00C125E4">
        <w:t xml:space="preserve"> 354(1): 101</w:t>
      </w:r>
      <w:r w:rsidR="00AF150F" w:rsidRPr="00C125E4">
        <w:t>, 2006</w:t>
      </w:r>
      <w:r w:rsidRPr="00C125E4">
        <w:t>.</w:t>
      </w:r>
    </w:p>
    <w:p w14:paraId="14CD9AC1" w14:textId="017F6E38" w:rsidR="00470D6C" w:rsidRPr="0083138A" w:rsidRDefault="00074DDF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C125E4">
        <w:rPr>
          <w:u w:val="single"/>
        </w:rPr>
        <w:t>Stein RA.</w:t>
      </w:r>
      <w:r w:rsidR="00AF150F" w:rsidRPr="00C125E4">
        <w:t xml:space="preserve"> </w:t>
      </w:r>
      <w:r w:rsidRPr="00C125E4">
        <w:t xml:space="preserve">Molecular Medicine: An Introductory Text. </w:t>
      </w:r>
      <w:r w:rsidRPr="00C125E4">
        <w:rPr>
          <w:i/>
          <w:lang w:val="fr-FR"/>
        </w:rPr>
        <w:t>Clin. Inf. Dis.</w:t>
      </w:r>
      <w:r w:rsidRPr="00C125E4">
        <w:rPr>
          <w:lang w:val="fr-FR"/>
        </w:rPr>
        <w:t xml:space="preserve"> </w:t>
      </w:r>
      <w:proofErr w:type="gramStart"/>
      <w:r w:rsidRPr="00C125E4">
        <w:rPr>
          <w:lang w:val="fr-FR"/>
        </w:rPr>
        <w:t>42:</w:t>
      </w:r>
      <w:proofErr w:type="gramEnd"/>
      <w:r w:rsidRPr="00C125E4">
        <w:rPr>
          <w:lang w:val="fr-FR"/>
        </w:rPr>
        <w:t xml:space="preserve"> 310-311</w:t>
      </w:r>
      <w:r w:rsidR="00AF150F" w:rsidRPr="00C125E4">
        <w:rPr>
          <w:lang w:val="fr-FR"/>
        </w:rPr>
        <w:t>, 2006</w:t>
      </w:r>
      <w:r w:rsidRPr="00C125E4">
        <w:rPr>
          <w:lang w:val="fr-FR"/>
        </w:rPr>
        <w:t>.</w:t>
      </w:r>
    </w:p>
    <w:p w14:paraId="2FFB9D00" w14:textId="10B40B93" w:rsidR="00470D6C" w:rsidRPr="00C125E4" w:rsidRDefault="00470D6C" w:rsidP="00730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</w:rPr>
      </w:pPr>
      <w:r w:rsidRPr="00C125E4">
        <w:rPr>
          <w:u w:val="single"/>
        </w:rPr>
        <w:t>Stein RA.</w:t>
      </w:r>
      <w:r w:rsidRPr="00C125E4">
        <w:t xml:space="preserve"> From DNA to Diversity: Molecular Genetics and the Evolution of Animal Design. </w:t>
      </w:r>
      <w:r w:rsidRPr="00C125E4">
        <w:rPr>
          <w:i/>
        </w:rPr>
        <w:t>British Society for Cell Biology Newsletter</w:t>
      </w:r>
      <w:r w:rsidRPr="00C125E4">
        <w:t>, Winter 2005</w:t>
      </w:r>
    </w:p>
    <w:p w14:paraId="6588B1B0" w14:textId="662CC6D7" w:rsidR="00470D6C" w:rsidRPr="0083138A" w:rsidRDefault="00470D6C" w:rsidP="0047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Pr="00C125E4">
        <w:t xml:space="preserve"> The Nucleolus. </w:t>
      </w:r>
      <w:r w:rsidRPr="00C125E4">
        <w:rPr>
          <w:i/>
        </w:rPr>
        <w:t>British Society for Cell Biology Newsletter</w:t>
      </w:r>
      <w:r w:rsidRPr="00C125E4">
        <w:t>, Winter 2005</w:t>
      </w:r>
    </w:p>
    <w:p w14:paraId="7D9569D0" w14:textId="5ED51389" w:rsidR="00470D6C" w:rsidRPr="00C125E4" w:rsidRDefault="00470D6C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="00AF150F" w:rsidRPr="00C125E4">
        <w:t xml:space="preserve"> </w:t>
      </w:r>
      <w:r w:rsidRPr="00C125E4">
        <w:t xml:space="preserve">Yersinia molecular and cellular biology. </w:t>
      </w:r>
      <w:r w:rsidRPr="00C125E4">
        <w:rPr>
          <w:i/>
        </w:rPr>
        <w:t>Biochemist</w:t>
      </w:r>
      <w:r w:rsidRPr="00C125E4">
        <w:t xml:space="preserve"> 42</w:t>
      </w:r>
      <w:r w:rsidR="00AF150F" w:rsidRPr="00C125E4">
        <w:t>: December 2005</w:t>
      </w:r>
      <w:r w:rsidRPr="00C125E4">
        <w:t>.</w:t>
      </w:r>
    </w:p>
    <w:p w14:paraId="49B11243" w14:textId="2F5B66CE" w:rsidR="00470D6C" w:rsidRPr="0083138A" w:rsidRDefault="00470D6C" w:rsidP="0047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Pr="00C125E4">
        <w:rPr>
          <w:b/>
        </w:rPr>
        <w:t xml:space="preserve"> </w:t>
      </w:r>
      <w:r w:rsidRPr="00C125E4">
        <w:t xml:space="preserve">When cells die II. A comprehensive evaluation of apoptosis and programmed cell death. </w:t>
      </w:r>
      <w:r w:rsidRPr="00C125E4">
        <w:rPr>
          <w:i/>
        </w:rPr>
        <w:t>Ann. Biomed. Eng</w:t>
      </w:r>
      <w:r w:rsidRPr="00C125E4">
        <w:t>. 33(7): 985-986</w:t>
      </w:r>
      <w:r w:rsidR="00AF150F" w:rsidRPr="00C125E4">
        <w:t>, 2005</w:t>
      </w:r>
      <w:r w:rsidRPr="00C125E4">
        <w:t>.</w:t>
      </w:r>
    </w:p>
    <w:p w14:paraId="5BB05657" w14:textId="6083C639" w:rsidR="00470D6C" w:rsidRPr="00C125E4" w:rsidRDefault="00470D6C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Pr="00C125E4">
        <w:rPr>
          <w:b/>
        </w:rPr>
        <w:t xml:space="preserve"> </w:t>
      </w:r>
      <w:r w:rsidRPr="00C125E4">
        <w:t xml:space="preserve">Stroke genomics: methods and reviews. </w:t>
      </w:r>
      <w:r w:rsidRPr="00C125E4">
        <w:rPr>
          <w:i/>
          <w:lang w:val="fr-FR"/>
        </w:rPr>
        <w:t xml:space="preserve">J. </w:t>
      </w:r>
      <w:proofErr w:type="spellStart"/>
      <w:r w:rsidRPr="00C125E4">
        <w:rPr>
          <w:i/>
          <w:lang w:val="fr-FR"/>
        </w:rPr>
        <w:t>Chem</w:t>
      </w:r>
      <w:proofErr w:type="spellEnd"/>
      <w:r w:rsidRPr="00C125E4">
        <w:rPr>
          <w:i/>
          <w:lang w:val="fr-FR"/>
        </w:rPr>
        <w:t xml:space="preserve">. </w:t>
      </w:r>
      <w:proofErr w:type="spellStart"/>
      <w:r w:rsidRPr="00C125E4">
        <w:rPr>
          <w:i/>
          <w:lang w:val="fr-FR"/>
        </w:rPr>
        <w:t>Neuroanat</w:t>
      </w:r>
      <w:proofErr w:type="spellEnd"/>
      <w:r w:rsidRPr="00C125E4">
        <w:rPr>
          <w:i/>
          <w:lang w:val="fr-FR"/>
        </w:rPr>
        <w:t>.</w:t>
      </w:r>
      <w:r w:rsidR="00AF150F" w:rsidRPr="00C125E4">
        <w:rPr>
          <w:lang w:val="fr-FR"/>
        </w:rPr>
        <w:t xml:space="preserve"> 29(4</w:t>
      </w:r>
      <w:proofErr w:type="gramStart"/>
      <w:r w:rsidR="00AF150F" w:rsidRPr="00C125E4">
        <w:rPr>
          <w:lang w:val="fr-FR"/>
        </w:rPr>
        <w:t>):</w:t>
      </w:r>
      <w:proofErr w:type="gramEnd"/>
      <w:r w:rsidR="00AF150F" w:rsidRPr="00C125E4">
        <w:rPr>
          <w:lang w:val="fr-FR"/>
        </w:rPr>
        <w:t xml:space="preserve"> 297, 2005.</w:t>
      </w:r>
    </w:p>
    <w:p w14:paraId="6057FCD7" w14:textId="3A586D4C" w:rsidR="00470D6C" w:rsidRPr="00C125E4" w:rsidRDefault="00470D6C" w:rsidP="00831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RA.</w:t>
      </w:r>
      <w:r w:rsidR="00AF150F" w:rsidRPr="00C125E4">
        <w:t xml:space="preserve"> </w:t>
      </w:r>
      <w:r w:rsidRPr="00C125E4">
        <w:t xml:space="preserve">Biography of a germ. </w:t>
      </w:r>
      <w:r w:rsidRPr="00C125E4">
        <w:rPr>
          <w:i/>
        </w:rPr>
        <w:t>Physics in Canada</w:t>
      </w:r>
      <w:r w:rsidRPr="00C125E4">
        <w:t>. 61(1): 46</w:t>
      </w:r>
      <w:r w:rsidR="00AF150F" w:rsidRPr="00C125E4">
        <w:t>, 2005.</w:t>
      </w:r>
    </w:p>
    <w:p w14:paraId="49315ED8" w14:textId="6D65C85C" w:rsidR="00470D6C" w:rsidRPr="00C125E4" w:rsidRDefault="00470D6C" w:rsidP="00831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rPr>
          <w:u w:val="single"/>
        </w:rPr>
        <w:t>Stein RA.</w:t>
      </w:r>
      <w:r w:rsidRPr="00C125E4">
        <w:rPr>
          <w:b/>
        </w:rPr>
        <w:t xml:space="preserve"> </w:t>
      </w:r>
      <w:r w:rsidRPr="00C125E4">
        <w:t xml:space="preserve">The writing life of James D. Watson. </w:t>
      </w:r>
      <w:r w:rsidRPr="00C125E4">
        <w:rPr>
          <w:i/>
          <w:iCs/>
        </w:rPr>
        <w:t>JAMA</w:t>
      </w:r>
      <w:r w:rsidRPr="00C125E4">
        <w:t xml:space="preserve"> 293: 1394-1395</w:t>
      </w:r>
      <w:r w:rsidR="00AF150F" w:rsidRPr="00C125E4">
        <w:t>, 2005</w:t>
      </w:r>
      <w:r w:rsidRPr="00C125E4">
        <w:t>.</w:t>
      </w:r>
    </w:p>
    <w:p w14:paraId="3E29C0EC" w14:textId="74C463C2" w:rsidR="00470D6C" w:rsidRPr="00C125E4" w:rsidRDefault="00470D6C" w:rsidP="0047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rPr>
          <w:u w:val="single"/>
        </w:rPr>
        <w:t>Stein RA.</w:t>
      </w:r>
      <w:r w:rsidRPr="00C125E4">
        <w:rPr>
          <w:b/>
        </w:rPr>
        <w:t xml:space="preserve"> </w:t>
      </w:r>
      <w:r w:rsidRPr="00C125E4">
        <w:t xml:space="preserve">Pheochromocytoma: from genetics to clinical medicine. </w:t>
      </w:r>
      <w:r w:rsidRPr="00C125E4">
        <w:rPr>
          <w:i/>
        </w:rPr>
        <w:t xml:space="preserve">Trends Endocrinol. </w:t>
      </w:r>
      <w:proofErr w:type="spellStart"/>
      <w:r w:rsidRPr="00C125E4">
        <w:rPr>
          <w:i/>
        </w:rPr>
        <w:t>Metab</w:t>
      </w:r>
      <w:proofErr w:type="spellEnd"/>
      <w:r w:rsidRPr="00C125E4">
        <w:rPr>
          <w:i/>
        </w:rPr>
        <w:t>.</w:t>
      </w:r>
      <w:r w:rsidR="00AF150F" w:rsidRPr="00C125E4">
        <w:t xml:space="preserve"> 16(2): 36-37, 2005.</w:t>
      </w:r>
    </w:p>
    <w:p w14:paraId="044A603C" w14:textId="2D3410E0" w:rsidR="00623BB1" w:rsidRPr="00C125E4" w:rsidRDefault="00470D6C" w:rsidP="0083138A">
      <w:r w:rsidRPr="00C125E4">
        <w:rPr>
          <w:u w:val="single"/>
        </w:rPr>
        <w:t>Stein RA.</w:t>
      </w:r>
      <w:r w:rsidRPr="00C125E4">
        <w:t xml:space="preserve"> Molecular cancer therapeutics: strategies for drug discovery and development. </w:t>
      </w:r>
      <w:r w:rsidRPr="00C125E4">
        <w:rPr>
          <w:i/>
        </w:rPr>
        <w:t>Ann. Biomed. Eng.</w:t>
      </w:r>
      <w:r w:rsidRPr="00C125E4">
        <w:t xml:space="preserve"> 33(2): 255-256</w:t>
      </w:r>
      <w:r w:rsidR="00AF150F" w:rsidRPr="00C125E4">
        <w:t>, 2005</w:t>
      </w:r>
      <w:r w:rsidRPr="00C125E4">
        <w:t>.</w:t>
      </w:r>
    </w:p>
    <w:p w14:paraId="1202766A" w14:textId="41781D8B" w:rsidR="00391FC1" w:rsidRPr="00C125E4" w:rsidRDefault="00A50AB1" w:rsidP="00391F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</w:t>
      </w:r>
      <w:r w:rsidR="004E54C7" w:rsidRPr="00C125E4">
        <w:rPr>
          <w:u w:val="single"/>
        </w:rPr>
        <w:t>A.</w:t>
      </w:r>
      <w:r w:rsidR="004E54C7" w:rsidRPr="00C125E4">
        <w:t xml:space="preserve"> Learning from HIV and AIDS. </w:t>
      </w:r>
      <w:r w:rsidR="004E54C7" w:rsidRPr="00C125E4">
        <w:rPr>
          <w:i/>
        </w:rPr>
        <w:t>Am. J. Phys. Anthrop.</w:t>
      </w:r>
      <w:r w:rsidR="00074DDF" w:rsidRPr="00C125E4">
        <w:t xml:space="preserve"> 128:700-701</w:t>
      </w:r>
      <w:r w:rsidR="00AF150F" w:rsidRPr="00C125E4">
        <w:t>, 2005</w:t>
      </w:r>
      <w:r w:rsidR="004E54C7" w:rsidRPr="00C125E4">
        <w:t>.</w:t>
      </w:r>
    </w:p>
    <w:p w14:paraId="33408AE4" w14:textId="381231DE" w:rsidR="00391FC1" w:rsidRPr="0083138A" w:rsidRDefault="00A50AB1" w:rsidP="00391F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lastRenderedPageBreak/>
        <w:t>Stein R</w:t>
      </w:r>
      <w:r w:rsidR="00391FC1" w:rsidRPr="00C125E4">
        <w:rPr>
          <w:u w:val="single"/>
        </w:rPr>
        <w:t>A.</w:t>
      </w:r>
      <w:r w:rsidR="00391FC1" w:rsidRPr="00C125E4">
        <w:t xml:space="preserve"> Protein Structure and Function. </w:t>
      </w:r>
      <w:r w:rsidR="00391FC1" w:rsidRPr="00C125E4">
        <w:rPr>
          <w:i/>
        </w:rPr>
        <w:t>Ann. Biomed. Eng.</w:t>
      </w:r>
      <w:r w:rsidR="00391FC1" w:rsidRPr="00C125E4">
        <w:t>, 33(12): 1831-1832</w:t>
      </w:r>
      <w:r w:rsidR="00AF150F" w:rsidRPr="00C125E4">
        <w:t>, 2005</w:t>
      </w:r>
      <w:r w:rsidR="00391FC1" w:rsidRPr="00C125E4">
        <w:t>.</w:t>
      </w:r>
    </w:p>
    <w:p w14:paraId="4D0B5AB1" w14:textId="2D0FD95B" w:rsidR="00391FC1" w:rsidRPr="0083138A" w:rsidRDefault="00A50AB1" w:rsidP="00391F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de-DE"/>
        </w:rPr>
      </w:pPr>
      <w:r w:rsidRPr="00C125E4">
        <w:rPr>
          <w:u w:val="single"/>
        </w:rPr>
        <w:t>Stein R</w:t>
      </w:r>
      <w:r w:rsidR="00391FC1" w:rsidRPr="00C125E4">
        <w:rPr>
          <w:u w:val="single"/>
        </w:rPr>
        <w:t>A.</w:t>
      </w:r>
      <w:r w:rsidR="00391FC1" w:rsidRPr="00C125E4">
        <w:t xml:space="preserve"> An important update at the molecular level. </w:t>
      </w:r>
      <w:r w:rsidR="00391FC1" w:rsidRPr="00C125E4">
        <w:rPr>
          <w:i/>
          <w:lang w:val="de-DE"/>
        </w:rPr>
        <w:t xml:space="preserve">Trends </w:t>
      </w:r>
      <w:proofErr w:type="spellStart"/>
      <w:r w:rsidR="00391FC1" w:rsidRPr="00C125E4">
        <w:rPr>
          <w:i/>
          <w:lang w:val="de-DE"/>
        </w:rPr>
        <w:t>Endocrinol</w:t>
      </w:r>
      <w:proofErr w:type="spellEnd"/>
      <w:r w:rsidR="00391FC1" w:rsidRPr="00C125E4">
        <w:rPr>
          <w:i/>
          <w:lang w:val="de-DE"/>
        </w:rPr>
        <w:t xml:space="preserve">. </w:t>
      </w:r>
      <w:proofErr w:type="spellStart"/>
      <w:r w:rsidR="00391FC1" w:rsidRPr="00C125E4">
        <w:rPr>
          <w:i/>
          <w:lang w:val="de-DE"/>
        </w:rPr>
        <w:t>Metab</w:t>
      </w:r>
      <w:proofErr w:type="spellEnd"/>
      <w:r w:rsidR="00391FC1" w:rsidRPr="00C125E4">
        <w:rPr>
          <w:i/>
          <w:lang w:val="de-DE"/>
        </w:rPr>
        <w:t>.</w:t>
      </w:r>
      <w:r w:rsidR="00391FC1" w:rsidRPr="00C125E4">
        <w:rPr>
          <w:lang w:val="de-DE"/>
        </w:rPr>
        <w:t xml:space="preserve"> 16(5): 205-206</w:t>
      </w:r>
      <w:r w:rsidR="00AF150F" w:rsidRPr="00C125E4">
        <w:rPr>
          <w:lang w:val="de-DE"/>
        </w:rPr>
        <w:t>, 2005</w:t>
      </w:r>
      <w:r w:rsidR="00391FC1" w:rsidRPr="00C125E4">
        <w:rPr>
          <w:lang w:val="de-DE"/>
        </w:rPr>
        <w:t>.</w:t>
      </w:r>
    </w:p>
    <w:p w14:paraId="57E46AC3" w14:textId="54124B61" w:rsidR="00623BB1" w:rsidRPr="0083138A" w:rsidRDefault="00A50A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  <w:lang w:val="de-DE"/>
        </w:rPr>
        <w:t>Stein R</w:t>
      </w:r>
      <w:r w:rsidR="00391FC1" w:rsidRPr="00C125E4">
        <w:rPr>
          <w:u w:val="single"/>
          <w:lang w:val="de-DE"/>
        </w:rPr>
        <w:t>A.</w:t>
      </w:r>
      <w:r w:rsidR="00391FC1" w:rsidRPr="00C125E4">
        <w:rPr>
          <w:b/>
          <w:lang w:val="de-DE"/>
        </w:rPr>
        <w:t xml:space="preserve"> </w:t>
      </w:r>
      <w:r w:rsidR="00391FC1" w:rsidRPr="00C125E4">
        <w:t xml:space="preserve">Welcome to the genome. </w:t>
      </w:r>
      <w:r w:rsidR="00391FC1" w:rsidRPr="00C125E4">
        <w:rPr>
          <w:i/>
        </w:rPr>
        <w:t>Ann. Biomed. Eng.</w:t>
      </w:r>
      <w:r w:rsidR="00391FC1" w:rsidRPr="00C125E4">
        <w:t xml:space="preserve"> 33(4): 554-555</w:t>
      </w:r>
      <w:r w:rsidR="00AF150F" w:rsidRPr="00C125E4">
        <w:t>, 2005</w:t>
      </w:r>
      <w:r w:rsidR="00391FC1" w:rsidRPr="00C125E4">
        <w:t>.</w:t>
      </w:r>
    </w:p>
    <w:p w14:paraId="76E1F8C5" w14:textId="5CE2A17A" w:rsidR="00074DDF" w:rsidRPr="00C125E4" w:rsidRDefault="00E33F4D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u w:val="single"/>
        </w:rPr>
        <w:t>Stein R</w:t>
      </w:r>
      <w:r w:rsidR="004E54C7" w:rsidRPr="00C125E4">
        <w:rPr>
          <w:u w:val="single"/>
        </w:rPr>
        <w:t>A.</w:t>
      </w:r>
      <w:r w:rsidR="004E54C7" w:rsidRPr="00C125E4">
        <w:t xml:space="preserve"> Right hand, left hand. The origins of asymmetry in brains, bodies, atoms and cultures. </w:t>
      </w:r>
      <w:r w:rsidR="004E54C7" w:rsidRPr="00C125E4">
        <w:rPr>
          <w:i/>
        </w:rPr>
        <w:t>The American Biology Teacher</w:t>
      </w:r>
      <w:r w:rsidR="00074DDF" w:rsidRPr="00C125E4">
        <w:t xml:space="preserve"> 67(4): 249-250</w:t>
      </w:r>
      <w:r w:rsidR="00AF150F" w:rsidRPr="00C125E4">
        <w:t>, 2005</w:t>
      </w:r>
      <w:r w:rsidR="004E54C7" w:rsidRPr="00C125E4">
        <w:t xml:space="preserve">. </w:t>
      </w:r>
    </w:p>
    <w:p w14:paraId="7D0C5E3E" w14:textId="7D59ABF8" w:rsidR="00391FC1" w:rsidRPr="00C125E4" w:rsidRDefault="00074DDF" w:rsidP="00831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rPr>
          <w:u w:val="single"/>
        </w:rPr>
        <w:t>Stein RA.</w:t>
      </w:r>
      <w:r w:rsidRPr="00C125E4">
        <w:t xml:space="preserve"> From sex and gender to hormones, behavior and culture. </w:t>
      </w:r>
      <w:r w:rsidRPr="00C125E4">
        <w:rPr>
          <w:i/>
        </w:rPr>
        <w:t xml:space="preserve">Trends Endocrinol. </w:t>
      </w:r>
      <w:proofErr w:type="spellStart"/>
      <w:r w:rsidRPr="00C125E4">
        <w:rPr>
          <w:i/>
        </w:rPr>
        <w:t>Metab</w:t>
      </w:r>
      <w:proofErr w:type="spellEnd"/>
      <w:r w:rsidRPr="00C125E4">
        <w:rPr>
          <w:i/>
        </w:rPr>
        <w:t xml:space="preserve">. </w:t>
      </w:r>
      <w:r w:rsidRPr="00C125E4">
        <w:t>16(1): 3</w:t>
      </w:r>
      <w:r w:rsidR="00AF150F" w:rsidRPr="00C125E4">
        <w:t>, 2005</w:t>
      </w:r>
      <w:r w:rsidRPr="00C125E4">
        <w:t>.</w:t>
      </w:r>
    </w:p>
    <w:p w14:paraId="5E885BAB" w14:textId="77777777" w:rsidR="00623BB1" w:rsidRPr="00C125E4" w:rsidRDefault="00470D6C" w:rsidP="004107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rPr>
          <w:u w:val="single"/>
        </w:rPr>
        <w:t>Stein RA</w:t>
      </w:r>
      <w:r w:rsidRPr="00C125E4">
        <w:t>.</w:t>
      </w:r>
      <w:r w:rsidRPr="00C125E4">
        <w:rPr>
          <w:b/>
        </w:rPr>
        <w:t xml:space="preserve"> </w:t>
      </w:r>
      <w:r w:rsidRPr="00C125E4">
        <w:t xml:space="preserve">Novel vaccination strategies. </w:t>
      </w:r>
      <w:r w:rsidRPr="00C125E4">
        <w:rPr>
          <w:i/>
        </w:rPr>
        <w:t>Ann. Biomed. Eng.</w:t>
      </w:r>
      <w:r w:rsidRPr="00C125E4">
        <w:t xml:space="preserve"> 32(12): 1744-1145</w:t>
      </w:r>
      <w:r w:rsidR="00AF150F" w:rsidRPr="00C125E4">
        <w:t>, 2004</w:t>
      </w:r>
      <w:r w:rsidRPr="00C125E4">
        <w:t>.</w:t>
      </w:r>
    </w:p>
    <w:p w14:paraId="6332B518" w14:textId="77777777" w:rsidR="00AA42BD" w:rsidRPr="00C125E4" w:rsidRDefault="00AA42BD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u w:val="thick"/>
        </w:rPr>
      </w:pPr>
    </w:p>
    <w:p w14:paraId="5007200B" w14:textId="7BF82987" w:rsidR="00623BB1" w:rsidRPr="00C125E4" w:rsidRDefault="008A417F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32"/>
        </w:rPr>
      </w:pPr>
      <w:r w:rsidRPr="00C125E4">
        <w:rPr>
          <w:b/>
          <w:sz w:val="28"/>
        </w:rPr>
        <w:t>Editorial</w:t>
      </w:r>
      <w:r w:rsidR="004E54C7" w:rsidRPr="00C125E4">
        <w:rPr>
          <w:b/>
          <w:sz w:val="28"/>
        </w:rPr>
        <w:t xml:space="preserve"> </w:t>
      </w:r>
      <w:r w:rsidR="00F866DB" w:rsidRPr="00C125E4">
        <w:rPr>
          <w:b/>
          <w:sz w:val="28"/>
        </w:rPr>
        <w:t>Activities</w:t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  <w:r w:rsidR="004E54C7" w:rsidRPr="00C125E4">
        <w:rPr>
          <w:b/>
          <w:sz w:val="32"/>
        </w:rPr>
        <w:tab/>
      </w:r>
    </w:p>
    <w:p w14:paraId="7A9709B1" w14:textId="77777777" w:rsidR="0028130E" w:rsidRPr="00C125E4" w:rsidRDefault="0028130E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0"/>
        </w:rPr>
      </w:pPr>
    </w:p>
    <w:p w14:paraId="5C8B0718" w14:textId="77777777" w:rsidR="00932714" w:rsidRDefault="00932714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Cs w:val="26"/>
        </w:rPr>
      </w:pPr>
      <w:r>
        <w:rPr>
          <w:b/>
          <w:szCs w:val="26"/>
        </w:rPr>
        <w:t>Senior Editor</w:t>
      </w:r>
    </w:p>
    <w:p w14:paraId="119BE43A" w14:textId="20FFB2EB" w:rsidR="00932714" w:rsidRPr="00C125E4" w:rsidRDefault="00932714" w:rsidP="009327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6"/>
        </w:rPr>
      </w:pPr>
      <w:r w:rsidRPr="00C125E4">
        <w:rPr>
          <w:i/>
        </w:rPr>
        <w:t xml:space="preserve">International Journal of Clinical Practice </w:t>
      </w:r>
      <w:r w:rsidRPr="00C125E4">
        <w:t>(Wiley-Blackwell) (</w:t>
      </w:r>
      <w:r>
        <w:t>01/2020-</w:t>
      </w:r>
      <w:r w:rsidR="00996BA1">
        <w:t>present</w:t>
      </w:r>
      <w:r w:rsidRPr="00C125E4">
        <w:t>)</w:t>
      </w:r>
      <w:r w:rsidRPr="00C125E4">
        <w:tab/>
      </w:r>
    </w:p>
    <w:p w14:paraId="6AB981D2" w14:textId="77777777" w:rsidR="00932714" w:rsidRDefault="00932714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Cs w:val="26"/>
        </w:rPr>
      </w:pPr>
    </w:p>
    <w:p w14:paraId="0D91B148" w14:textId="5C9C1409" w:rsidR="00F735DD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6"/>
        </w:rPr>
      </w:pPr>
      <w:r w:rsidRPr="00C125E4">
        <w:rPr>
          <w:b/>
          <w:szCs w:val="26"/>
        </w:rPr>
        <w:t>Associate Editor-Infectious Disease</w:t>
      </w:r>
      <w:r w:rsidR="00F735DD" w:rsidRPr="00C125E4">
        <w:rPr>
          <w:b/>
          <w:szCs w:val="26"/>
        </w:rPr>
        <w:t>s</w:t>
      </w:r>
    </w:p>
    <w:p w14:paraId="294ACB15" w14:textId="173E8655" w:rsidR="00623BB1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i/>
        </w:rPr>
        <w:t xml:space="preserve">International Journal of Clinical Practice </w:t>
      </w:r>
      <w:r w:rsidR="009917C1" w:rsidRPr="00C125E4">
        <w:t>(W</w:t>
      </w:r>
      <w:r w:rsidRPr="00C125E4">
        <w:t>iley</w:t>
      </w:r>
      <w:r w:rsidR="00A50AB1" w:rsidRPr="00C125E4">
        <w:t>-Blackwell</w:t>
      </w:r>
      <w:r w:rsidRPr="00C125E4">
        <w:t>) (09/2009-</w:t>
      </w:r>
      <w:r w:rsidR="0028130E">
        <w:t>12/2019</w:t>
      </w:r>
      <w:r w:rsidRPr="00C125E4">
        <w:t>)</w:t>
      </w:r>
    </w:p>
    <w:p w14:paraId="7F5E9A0D" w14:textId="77777777" w:rsidR="00932714" w:rsidRPr="00C125E4" w:rsidRDefault="00932714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6"/>
        </w:rPr>
      </w:pPr>
    </w:p>
    <w:p w14:paraId="355DB9C0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6"/>
          <w:u w:val="single"/>
        </w:rPr>
      </w:pPr>
    </w:p>
    <w:p w14:paraId="67ABBB69" w14:textId="32E1E408" w:rsidR="00F735DD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6"/>
        </w:rPr>
      </w:pPr>
      <w:r w:rsidRPr="00C125E4">
        <w:rPr>
          <w:b/>
          <w:szCs w:val="26"/>
        </w:rPr>
        <w:t>Editorial Board Membe</w:t>
      </w:r>
      <w:r w:rsidR="00F735DD" w:rsidRPr="00C125E4">
        <w:rPr>
          <w:b/>
          <w:szCs w:val="26"/>
        </w:rPr>
        <w:t>r</w:t>
      </w:r>
    </w:p>
    <w:p w14:paraId="4241A1FB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i/>
        </w:rPr>
        <w:t>Biologicals</w:t>
      </w:r>
      <w:r w:rsidRPr="00C125E4">
        <w:t xml:space="preserve"> </w:t>
      </w:r>
      <w:r w:rsidR="00A50AB1" w:rsidRPr="00C125E4">
        <w:t xml:space="preserve">(Elsevier) </w:t>
      </w:r>
      <w:r w:rsidR="00793A9F" w:rsidRPr="00C125E4">
        <w:t>(</w:t>
      </w:r>
      <w:r w:rsidR="00F05290" w:rsidRPr="00C125E4">
        <w:t>2010-</w:t>
      </w:r>
      <w:r w:rsidR="00793A9F" w:rsidRPr="00C125E4">
        <w:t>2013</w:t>
      </w:r>
      <w:r w:rsidRPr="00C125E4">
        <w:t>)</w:t>
      </w:r>
    </w:p>
    <w:p w14:paraId="6AEFF72B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i/>
        </w:rPr>
        <w:t>European Journal of</w:t>
      </w:r>
      <w:r w:rsidR="00A50AB1" w:rsidRPr="00C125E4">
        <w:rPr>
          <w:i/>
        </w:rPr>
        <w:t xml:space="preserve"> Internal Medicine</w:t>
      </w:r>
      <w:r w:rsidR="00A50AB1" w:rsidRPr="00C125E4">
        <w:t xml:space="preserve"> (06/2005-</w:t>
      </w:r>
      <w:r w:rsidR="008A0A03" w:rsidRPr="00C125E4">
        <w:t>12/</w:t>
      </w:r>
      <w:r w:rsidR="00A50AB1" w:rsidRPr="00C125E4">
        <w:t>2011</w:t>
      </w:r>
      <w:r w:rsidRPr="00C125E4">
        <w:t>)</w:t>
      </w:r>
    </w:p>
    <w:p w14:paraId="12EA166C" w14:textId="77777777" w:rsidR="00F05290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i/>
        </w:rPr>
        <w:t>American Journal of Infection Control</w:t>
      </w:r>
      <w:r w:rsidRPr="00C125E4">
        <w:t xml:space="preserve"> (01/2006-12/2009)</w:t>
      </w:r>
    </w:p>
    <w:p w14:paraId="396AF2FE" w14:textId="77777777" w:rsidR="00F05290" w:rsidRPr="00C125E4" w:rsidRDefault="00F05290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i/>
        </w:rPr>
        <w:t>International Journal of Clinical Practice</w:t>
      </w:r>
      <w:r w:rsidRPr="00C125E4">
        <w:t xml:space="preserve"> (02/2008-09/2009)</w:t>
      </w:r>
    </w:p>
    <w:p w14:paraId="063357A4" w14:textId="77777777" w:rsidR="00F866DB" w:rsidRPr="00C125E4" w:rsidRDefault="00F866DB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</w:p>
    <w:p w14:paraId="579040A1" w14:textId="77777777" w:rsidR="00623BB1" w:rsidRPr="00C125E4" w:rsidRDefault="00DC51C0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8"/>
        </w:rPr>
      </w:pPr>
      <w:r w:rsidRPr="00C125E4">
        <w:rPr>
          <w:b/>
          <w:sz w:val="28"/>
        </w:rPr>
        <w:t>Reviewer for Conferences</w:t>
      </w:r>
    </w:p>
    <w:p w14:paraId="540C4351" w14:textId="77777777" w:rsidR="00391FC1" w:rsidRPr="00C125E4" w:rsidRDefault="00391FC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0"/>
        </w:rPr>
      </w:pPr>
    </w:p>
    <w:p w14:paraId="0CB59B00" w14:textId="77777777" w:rsidR="008670FB" w:rsidRPr="00C125E4" w:rsidRDefault="008670FB" w:rsidP="00867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Judge, Annual Biomedical Research Conference for Minority Students (ABRCMS)</w:t>
      </w:r>
    </w:p>
    <w:p w14:paraId="2E080480" w14:textId="5EDCF08C" w:rsidR="008670FB" w:rsidRPr="00C125E4" w:rsidRDefault="008670FB" w:rsidP="008670FB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Student Travel Awards Judge, 2019</w:t>
      </w:r>
    </w:p>
    <w:p w14:paraId="2920800B" w14:textId="77777777" w:rsidR="008670FB" w:rsidRPr="00C125E4" w:rsidRDefault="008670FB" w:rsidP="008670F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757F6AAA" w14:textId="77777777" w:rsidR="00391FC1" w:rsidRPr="00C125E4" w:rsidRDefault="00391FC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Judge, </w:t>
      </w:r>
      <w:proofErr w:type="spellStart"/>
      <w:r w:rsidRPr="00C125E4">
        <w:t>BioRad</w:t>
      </w:r>
      <w:proofErr w:type="spellEnd"/>
      <w:r w:rsidRPr="00C125E4">
        <w:t xml:space="preserve">, </w:t>
      </w:r>
      <w:proofErr w:type="spellStart"/>
      <w:r w:rsidRPr="00C125E4">
        <w:t>ProteON</w:t>
      </w:r>
      <w:proofErr w:type="spellEnd"/>
      <w:r w:rsidRPr="00C125E4">
        <w:t xml:space="preserve"> </w:t>
      </w:r>
      <w:r w:rsidR="00A50AB1" w:rsidRPr="00C125E4">
        <w:t>Competition, July-September 2010</w:t>
      </w:r>
    </w:p>
    <w:p w14:paraId="30FDAF0B" w14:textId="77777777" w:rsidR="008670FB" w:rsidRPr="00C125E4" w:rsidRDefault="008670FB" w:rsidP="001B59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386329D4" w14:textId="77777777" w:rsidR="008670FB" w:rsidRPr="00C125E4" w:rsidRDefault="002A0D22" w:rsidP="001B59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Judge, Annual Biomedical Research Conference </w:t>
      </w:r>
      <w:r w:rsidR="008670FB" w:rsidRPr="00C125E4">
        <w:t>for Minority Students (ABRCMS)</w:t>
      </w:r>
    </w:p>
    <w:p w14:paraId="1F6B91D9" w14:textId="77777777" w:rsidR="008670FB" w:rsidRPr="00C125E4" w:rsidRDefault="008670FB" w:rsidP="008670FB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November 4-7 2009, Phoenix, AZ</w:t>
      </w:r>
    </w:p>
    <w:p w14:paraId="245A46EA" w14:textId="77348D8D" w:rsidR="008670FB" w:rsidRPr="00C125E4" w:rsidRDefault="008670FB" w:rsidP="008670FB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November 13-16 2013, Nashville, TN</w:t>
      </w:r>
    </w:p>
    <w:p w14:paraId="19AF8D6E" w14:textId="5CEAC4A2" w:rsidR="001B596A" w:rsidRPr="00C125E4" w:rsidRDefault="002A0D22" w:rsidP="00623BB1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November 11-14 2015, Seattle, WA</w:t>
      </w:r>
    </w:p>
    <w:p w14:paraId="43135D30" w14:textId="77777777" w:rsidR="00391FC1" w:rsidRPr="00C125E4" w:rsidRDefault="00391FC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556BF2FE" w14:textId="77777777" w:rsidR="008670FB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Judge, </w:t>
      </w:r>
      <w:r w:rsidR="008670FB" w:rsidRPr="00C125E4">
        <w:t>NJAS (</w:t>
      </w:r>
      <w:r w:rsidRPr="00C125E4">
        <w:t>New Jersey Academy of Scien</w:t>
      </w:r>
      <w:r w:rsidR="008670FB" w:rsidRPr="00C125E4">
        <w:t>ces)</w:t>
      </w:r>
    </w:p>
    <w:p w14:paraId="58EAC896" w14:textId="079C2F96" w:rsidR="00623BB1" w:rsidRPr="00C125E4" w:rsidRDefault="008670FB" w:rsidP="0083138A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Junior Grants-in-Aid Program</w:t>
      </w:r>
      <w:r w:rsidR="0083138A">
        <w:t xml:space="preserve">, </w:t>
      </w:r>
      <w:r w:rsidR="004E54C7" w:rsidRPr="00C125E4">
        <w:t>2007 and 2008</w:t>
      </w:r>
    </w:p>
    <w:p w14:paraId="160CA805" w14:textId="22BF11E8" w:rsidR="008670FB" w:rsidRPr="00C125E4" w:rsidRDefault="008670FB" w:rsidP="0083138A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  <w:r w:rsidRPr="00C125E4">
        <w:t>Student Oral Presentations</w:t>
      </w:r>
      <w:r w:rsidR="0083138A">
        <w:t xml:space="preserve">, </w:t>
      </w:r>
      <w:r w:rsidRPr="00C125E4">
        <w:t>2009</w:t>
      </w:r>
    </w:p>
    <w:p w14:paraId="421E0DA4" w14:textId="77777777" w:rsidR="00391FC1" w:rsidRPr="00C125E4" w:rsidRDefault="00391FC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6BE9F18D" w14:textId="77777777" w:rsidR="008670FB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Reviewer, Annual Biomedical Research Conference for M</w:t>
      </w:r>
      <w:r w:rsidR="008670FB" w:rsidRPr="00C125E4">
        <w:t>inority Students (ABRCMS)</w:t>
      </w:r>
    </w:p>
    <w:p w14:paraId="3C07E69F" w14:textId="77777777" w:rsidR="008670FB" w:rsidRPr="00C125E4" w:rsidRDefault="008670FB" w:rsidP="008670FB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2006</w:t>
      </w:r>
    </w:p>
    <w:p w14:paraId="01000592" w14:textId="77777777" w:rsidR="008670FB" w:rsidRPr="00C125E4" w:rsidRDefault="004E54C7" w:rsidP="008670FB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2007</w:t>
      </w:r>
    </w:p>
    <w:p w14:paraId="15FE1CAE" w14:textId="78E25327" w:rsidR="00623BB1" w:rsidRPr="00C125E4" w:rsidRDefault="008670FB" w:rsidP="008670FB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2013</w:t>
      </w:r>
    </w:p>
    <w:p w14:paraId="509EF95B" w14:textId="77777777" w:rsidR="00391FC1" w:rsidRPr="00C125E4" w:rsidRDefault="00391FC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</w:p>
    <w:p w14:paraId="7DD0F019" w14:textId="35C88AAD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  <w:r w:rsidRPr="00C125E4">
        <w:t xml:space="preserve">Judge, </w:t>
      </w:r>
      <w:proofErr w:type="spellStart"/>
      <w:r w:rsidRPr="00C125E4">
        <w:t>eHealthcare</w:t>
      </w:r>
      <w:proofErr w:type="spellEnd"/>
      <w:r w:rsidRPr="00C125E4">
        <w:t xml:space="preserve"> Leadership Award, Strategic Health Care</w:t>
      </w:r>
      <w:r w:rsidR="00391FC1" w:rsidRPr="00C125E4">
        <w:t xml:space="preserve"> Communications, 2007</w:t>
      </w:r>
      <w:r w:rsidR="008670FB" w:rsidRPr="00C125E4">
        <w:t>-2014</w:t>
      </w:r>
      <w:r w:rsidRPr="00C125E4">
        <w:tab/>
      </w:r>
    </w:p>
    <w:p w14:paraId="5397D954" w14:textId="77777777" w:rsidR="00391FC1" w:rsidRPr="00C125E4" w:rsidRDefault="00391FC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</w:p>
    <w:p w14:paraId="2CA169EB" w14:textId="77777777" w:rsidR="008670FB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  <w:r w:rsidRPr="00C125E4">
        <w:t>Reviewer, Canadian Public Health Association (CPHA)</w:t>
      </w:r>
      <w:r w:rsidR="009917C1" w:rsidRPr="00C125E4">
        <w:t xml:space="preserve"> Annual Meeting</w:t>
      </w:r>
    </w:p>
    <w:p w14:paraId="5BE8F9AA" w14:textId="77777777" w:rsidR="008670FB" w:rsidRPr="00C125E4" w:rsidRDefault="004E54C7" w:rsidP="008670FB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  <w:r w:rsidRPr="00C125E4">
        <w:lastRenderedPageBreak/>
        <w:t>2009</w:t>
      </w:r>
    </w:p>
    <w:p w14:paraId="5CED784A" w14:textId="77777777" w:rsidR="008670FB" w:rsidRPr="00C125E4" w:rsidRDefault="008670FB" w:rsidP="008670FB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  <w:r w:rsidRPr="00C125E4">
        <w:t>2010</w:t>
      </w:r>
    </w:p>
    <w:p w14:paraId="03795B3D" w14:textId="1D2CA439" w:rsidR="009917C1" w:rsidRPr="00C125E4" w:rsidRDefault="00F05290" w:rsidP="008670FB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  <w:r w:rsidRPr="00C125E4">
        <w:t xml:space="preserve">2011 </w:t>
      </w:r>
    </w:p>
    <w:p w14:paraId="61ADDFF7" w14:textId="77777777" w:rsidR="00391FC1" w:rsidRPr="00C125E4" w:rsidRDefault="00391FC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</w:p>
    <w:p w14:paraId="492F036E" w14:textId="392392F8" w:rsidR="008670FB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  <w:r w:rsidRPr="00C125E4">
        <w:t xml:space="preserve">Reviewer, </w:t>
      </w:r>
      <w:r w:rsidR="008670FB" w:rsidRPr="00C125E4">
        <w:t xml:space="preserve">2009 </w:t>
      </w:r>
      <w:r w:rsidRPr="00C125E4">
        <w:t>American Public He</w:t>
      </w:r>
      <w:r w:rsidR="008670FB" w:rsidRPr="00C125E4">
        <w:t>alth Association (APHA) Meeting</w:t>
      </w:r>
    </w:p>
    <w:p w14:paraId="4340908D" w14:textId="77777777" w:rsidR="008670FB" w:rsidRPr="00C125E4" w:rsidRDefault="004E54C7" w:rsidP="00623BB1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  <w:r w:rsidRPr="00C125E4">
        <w:t>Epidemiology Section</w:t>
      </w:r>
    </w:p>
    <w:p w14:paraId="6732B1C0" w14:textId="77777777" w:rsidR="008670FB" w:rsidRPr="00C125E4" w:rsidRDefault="004E54C7" w:rsidP="00623BB1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  <w:r w:rsidRPr="00C125E4">
        <w:t>Genomics Forum Section</w:t>
      </w:r>
    </w:p>
    <w:p w14:paraId="5B702791" w14:textId="4BFACF21" w:rsidR="00DD556C" w:rsidRPr="00C125E4" w:rsidRDefault="004E54C7" w:rsidP="00623BB1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  <w:r w:rsidRPr="00C125E4">
        <w:t>International Health Section</w:t>
      </w:r>
    </w:p>
    <w:p w14:paraId="375299AD" w14:textId="2B5A5846" w:rsidR="00014EEB" w:rsidRDefault="00014EEB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sz w:val="20"/>
        </w:rPr>
      </w:pPr>
    </w:p>
    <w:p w14:paraId="43F94740" w14:textId="77777777" w:rsidR="00AA42BD" w:rsidRPr="00C125E4" w:rsidRDefault="00AA42BD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sz w:val="20"/>
        </w:rPr>
      </w:pPr>
    </w:p>
    <w:p w14:paraId="78AABEC3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  <w:rPr>
          <w:b/>
          <w:sz w:val="28"/>
          <w:szCs w:val="26"/>
        </w:rPr>
      </w:pPr>
      <w:r w:rsidRPr="00C125E4">
        <w:rPr>
          <w:b/>
          <w:sz w:val="28"/>
          <w:szCs w:val="26"/>
        </w:rPr>
        <w:t>Reviewer for Journals</w:t>
      </w:r>
    </w:p>
    <w:p w14:paraId="49653DEB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  <w:rPr>
          <w:sz w:val="20"/>
        </w:rPr>
      </w:pPr>
    </w:p>
    <w:p w14:paraId="4C053C9B" w14:textId="77777777" w:rsidR="00793A9F" w:rsidRPr="00C125E4" w:rsidRDefault="00793A9F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American Journal of Health Behavior</w:t>
      </w:r>
    </w:p>
    <w:p w14:paraId="7FF2F726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Infections in Medicine</w:t>
      </w:r>
    </w:p>
    <w:p w14:paraId="27005BC6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The American Biology Teacher</w:t>
      </w:r>
    </w:p>
    <w:p w14:paraId="53CD9538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Canadian Family Physician</w:t>
      </w:r>
    </w:p>
    <w:p w14:paraId="10E25A77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American Journal of Tropical Medicine and Hygiene</w:t>
      </w:r>
    </w:p>
    <w:p w14:paraId="56B547E4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Journal of Epidemiology and Community Health</w:t>
      </w:r>
    </w:p>
    <w:p w14:paraId="0393ECAB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Emerging Infectious Diseases</w:t>
      </w:r>
    </w:p>
    <w:p w14:paraId="5CEB12BE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The American Journal of Obstetrics and Gynecology</w:t>
      </w:r>
    </w:p>
    <w:p w14:paraId="413AECD3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Lung</w:t>
      </w:r>
    </w:p>
    <w:p w14:paraId="0C9C206A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Indian Journal of Microbiology</w:t>
      </w:r>
    </w:p>
    <w:p w14:paraId="5C943A1A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Tropical Medicine and International Health</w:t>
      </w:r>
    </w:p>
    <w:p w14:paraId="3D85EF1B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Medical Journal of Australia</w:t>
      </w:r>
    </w:p>
    <w:p w14:paraId="5632BBB8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Texas Science Teacher</w:t>
      </w:r>
    </w:p>
    <w:p w14:paraId="735864AC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Clinical Infectious Diseases</w:t>
      </w:r>
    </w:p>
    <w:p w14:paraId="211B0ABB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International Journal of Antimicrobial Agents</w:t>
      </w:r>
    </w:p>
    <w:p w14:paraId="25775F4F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Environmental Toxicology and Pharmacology</w:t>
      </w:r>
    </w:p>
    <w:p w14:paraId="6F901617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Annals of Internal Medicine</w:t>
      </w:r>
    </w:p>
    <w:p w14:paraId="05AC59A2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Occupational and Environmental Medicine</w:t>
      </w:r>
    </w:p>
    <w:p w14:paraId="3FF75745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American Journal of Public Health</w:t>
      </w:r>
    </w:p>
    <w:p w14:paraId="0EDBCD7B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International Journal of Biochemistry and Cell Biology</w:t>
      </w:r>
    </w:p>
    <w:p w14:paraId="2166B23D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Journal of Nutritional and Environmental Medicine</w:t>
      </w:r>
    </w:p>
    <w:p w14:paraId="7BD09DBB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Ophthalmology</w:t>
      </w:r>
    </w:p>
    <w:p w14:paraId="0D400B65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 xml:space="preserve">Acta </w:t>
      </w:r>
      <w:proofErr w:type="spellStart"/>
      <w:r w:rsidRPr="00C125E4">
        <w:t>Physiologica</w:t>
      </w:r>
      <w:proofErr w:type="spellEnd"/>
    </w:p>
    <w:p w14:paraId="6D01C9ED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Biologicals</w:t>
      </w:r>
    </w:p>
    <w:p w14:paraId="78AC77B0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Epidemiology and Infection</w:t>
      </w:r>
    </w:p>
    <w:p w14:paraId="0B789F0A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Clinical Medicine and Research</w:t>
      </w:r>
    </w:p>
    <w:p w14:paraId="2D79FF1A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Epidemiology</w:t>
      </w:r>
    </w:p>
    <w:p w14:paraId="3C3C5253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Regulatory Peptides</w:t>
      </w:r>
    </w:p>
    <w:p w14:paraId="712F17BC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The Cleft Palate-Craniofacial Journal</w:t>
      </w:r>
    </w:p>
    <w:p w14:paraId="36AE827B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European Journal of Applied Physiology</w:t>
      </w:r>
    </w:p>
    <w:p w14:paraId="5FD073D6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Health Risk and Society</w:t>
      </w:r>
    </w:p>
    <w:p w14:paraId="5AF8B9B3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>Scandinavian Journal of Immunology</w:t>
      </w:r>
    </w:p>
    <w:p w14:paraId="12F8E385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</w:pPr>
      <w:r w:rsidRPr="00C125E4">
        <w:t xml:space="preserve">Primary Prevention Insights (Libertas </w:t>
      </w:r>
      <w:proofErr w:type="spellStart"/>
      <w:r w:rsidRPr="00C125E4">
        <w:t>Academica</w:t>
      </w:r>
      <w:proofErr w:type="spellEnd"/>
      <w:r w:rsidRPr="00C125E4">
        <w:t>, NZ)</w:t>
      </w:r>
    </w:p>
    <w:p w14:paraId="713D1079" w14:textId="77777777" w:rsidR="0077222C" w:rsidRPr="00C125E4" w:rsidRDefault="0077222C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World Medical and Health Policy</w:t>
      </w:r>
    </w:p>
    <w:p w14:paraId="4EADE3C6" w14:textId="77777777" w:rsidR="00E33F4D" w:rsidRPr="00C125E4" w:rsidRDefault="00E33F4D" w:rsidP="00772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0"/>
        </w:rPr>
      </w:pPr>
    </w:p>
    <w:p w14:paraId="0007F97A" w14:textId="77777777" w:rsidR="00D55293" w:rsidRPr="00C125E4" w:rsidRDefault="00D55293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14:paraId="4CFA68EE" w14:textId="73CD94D4" w:rsidR="007621E1" w:rsidRPr="00C125E4" w:rsidRDefault="00F94CA3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  <w:r>
        <w:rPr>
          <w:b/>
          <w:sz w:val="28"/>
        </w:rPr>
        <w:t>Writer</w:t>
      </w:r>
      <w:r w:rsidR="007621E1" w:rsidRPr="00C125E4">
        <w:rPr>
          <w:b/>
          <w:sz w:val="28"/>
        </w:rPr>
        <w:t xml:space="preserve">, </w:t>
      </w:r>
      <w:r w:rsidR="007621E1" w:rsidRPr="00C125E4">
        <w:rPr>
          <w:b/>
          <w:i/>
          <w:sz w:val="28"/>
        </w:rPr>
        <w:t>Genetic Engineering and Biotechnology News</w:t>
      </w:r>
      <w:r>
        <w:rPr>
          <w:b/>
          <w:i/>
          <w:sz w:val="28"/>
        </w:rPr>
        <w:t xml:space="preserve"> </w:t>
      </w:r>
      <w:r w:rsidRPr="00F94CA3">
        <w:rPr>
          <w:b/>
          <w:sz w:val="28"/>
        </w:rPr>
        <w:t>(GE</w:t>
      </w:r>
      <w:r>
        <w:rPr>
          <w:b/>
          <w:sz w:val="28"/>
        </w:rPr>
        <w:t>N)</w:t>
      </w:r>
      <w:r w:rsidR="007E7F81" w:rsidRPr="00C125E4">
        <w:rPr>
          <w:b/>
          <w:i/>
          <w:sz w:val="28"/>
        </w:rPr>
        <w:t xml:space="preserve"> </w:t>
      </w:r>
      <w:r w:rsidR="007E7F81" w:rsidRPr="00C125E4">
        <w:rPr>
          <w:b/>
          <w:sz w:val="28"/>
        </w:rPr>
        <w:t>(selected)</w:t>
      </w:r>
    </w:p>
    <w:p w14:paraId="1510582A" w14:textId="77777777" w:rsidR="001B596A" w:rsidRPr="00C125E4" w:rsidRDefault="001B596A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</w:rPr>
      </w:pPr>
    </w:p>
    <w:p w14:paraId="0F3A7454" w14:textId="646B64D3" w:rsidR="004A7B82" w:rsidRPr="00C125E4" w:rsidRDefault="004A7B82" w:rsidP="00831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Get a solid grasp on tissue RNA analysis. </w:t>
      </w:r>
      <w:r w:rsidR="00F94CA3" w:rsidRPr="00F94CA3">
        <w:t>GEN</w:t>
      </w:r>
      <w:r w:rsidRPr="00C125E4">
        <w:rPr>
          <w:i/>
        </w:rPr>
        <w:t xml:space="preserve"> </w:t>
      </w:r>
      <w:r w:rsidRPr="00C125E4">
        <w:t>38(5), Mar 1, 2018.</w:t>
      </w:r>
    </w:p>
    <w:p w14:paraId="47204C5D" w14:textId="14998674" w:rsidR="004A7B82" w:rsidRPr="00C125E4" w:rsidRDefault="004A7B82" w:rsidP="004A7B82">
      <w:r w:rsidRPr="00C125E4">
        <w:t xml:space="preserve">Peptide therapeutics near the sweetest spot. </w:t>
      </w:r>
      <w:r w:rsidR="00F94CA3" w:rsidRPr="00F94CA3">
        <w:t>GEN</w:t>
      </w:r>
      <w:r w:rsidR="00F94CA3" w:rsidRPr="00C125E4">
        <w:t xml:space="preserve"> </w:t>
      </w:r>
      <w:r w:rsidRPr="00C125E4">
        <w:t>38(7), Apr 1, 2018.</w:t>
      </w:r>
    </w:p>
    <w:p w14:paraId="56107F40" w14:textId="667024A7" w:rsidR="004A7B82" w:rsidRPr="00C125E4" w:rsidRDefault="004A7B82" w:rsidP="0083138A">
      <w:r w:rsidRPr="00C125E4">
        <w:t xml:space="preserve">Managing biosimilars is like herding copycats. </w:t>
      </w:r>
      <w:r w:rsidR="00F94CA3" w:rsidRPr="00F94CA3">
        <w:t>GEN</w:t>
      </w:r>
      <w:r w:rsidR="00F94CA3" w:rsidRPr="00C125E4">
        <w:t xml:space="preserve"> </w:t>
      </w:r>
      <w:r w:rsidRPr="00C125E4">
        <w:t>38(10), May 15, 2018.</w:t>
      </w:r>
    </w:p>
    <w:p w14:paraId="1BA39145" w14:textId="5ABBCB89" w:rsidR="004A7B82" w:rsidRPr="00C125E4" w:rsidRDefault="004A7B82" w:rsidP="0083138A">
      <w:r w:rsidRPr="00C125E4">
        <w:t xml:space="preserve">The expanding CRISPR-Cas toolbox. </w:t>
      </w:r>
      <w:r w:rsidR="00F94CA3" w:rsidRPr="00F94CA3">
        <w:t>GEN</w:t>
      </w:r>
      <w:r w:rsidR="00F94CA3" w:rsidRPr="00C125E4">
        <w:t xml:space="preserve"> </w:t>
      </w:r>
      <w:r w:rsidRPr="00C125E4">
        <w:t>38(11), May 1, 2018.</w:t>
      </w:r>
    </w:p>
    <w:p w14:paraId="6277EC73" w14:textId="021A2AB5" w:rsidR="004A7B82" w:rsidRPr="00C125E4" w:rsidRDefault="004A7B82" w:rsidP="001B59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Taming the transcriptome with RNA-seq. </w:t>
      </w:r>
      <w:r w:rsidR="00F94CA3" w:rsidRPr="00F94CA3">
        <w:t>GEN</w:t>
      </w:r>
      <w:r w:rsidR="00F94CA3" w:rsidRPr="00C125E4">
        <w:t xml:space="preserve"> </w:t>
      </w:r>
      <w:r w:rsidRPr="00C125E4">
        <w:t>38(2), Jan 15, 2018.</w:t>
      </w:r>
    </w:p>
    <w:p w14:paraId="09C36B9B" w14:textId="4E8A9DB8" w:rsidR="00D55293" w:rsidRPr="00C125E4" w:rsidRDefault="001B596A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The rise of systems biology. </w:t>
      </w:r>
      <w:r w:rsidR="00F94CA3" w:rsidRPr="00F94CA3">
        <w:t>GEN</w:t>
      </w:r>
      <w:r w:rsidR="00F94CA3" w:rsidRPr="00C125E4">
        <w:t xml:space="preserve"> </w:t>
      </w:r>
      <w:r w:rsidRPr="00C125E4">
        <w:t>33(21), Dec 1, 2013.</w:t>
      </w:r>
    </w:p>
    <w:p w14:paraId="10C0191C" w14:textId="102520B4" w:rsidR="001B596A" w:rsidRPr="00C125E4" w:rsidRDefault="001B596A" w:rsidP="001B59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Gene expression enters transformative times. </w:t>
      </w:r>
      <w:r w:rsidR="00F94CA3" w:rsidRPr="00F94CA3">
        <w:t>GEN</w:t>
      </w:r>
      <w:r w:rsidR="00F94CA3" w:rsidRPr="00C125E4">
        <w:t xml:space="preserve"> </w:t>
      </w:r>
      <w:r w:rsidRPr="00C125E4">
        <w:t>33(20), Nov 15, 2013.</w:t>
      </w:r>
    </w:p>
    <w:p w14:paraId="144A3010" w14:textId="2F359305" w:rsidR="001B596A" w:rsidRPr="00C125E4" w:rsidRDefault="001B596A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CNV strategies get a rethink. </w:t>
      </w:r>
      <w:r w:rsidR="00F94CA3" w:rsidRPr="00F94CA3">
        <w:t>GEN</w:t>
      </w:r>
      <w:r w:rsidR="00F94CA3" w:rsidRPr="00C125E4">
        <w:t xml:space="preserve"> </w:t>
      </w:r>
      <w:r w:rsidRPr="00C125E4">
        <w:t>33(17), Oct 1, 2013.</w:t>
      </w:r>
    </w:p>
    <w:p w14:paraId="33891012" w14:textId="6A9AA0F2" w:rsidR="00D55293" w:rsidRPr="00C125E4" w:rsidRDefault="00D55293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Progress in protein expression technology. </w:t>
      </w:r>
      <w:r w:rsidR="00F94CA3" w:rsidRPr="00F94CA3">
        <w:t>GEN</w:t>
      </w:r>
      <w:r w:rsidR="00F94CA3" w:rsidRPr="00C125E4">
        <w:t xml:space="preserve"> </w:t>
      </w:r>
      <w:r w:rsidRPr="00C125E4">
        <w:t>33(15), Sept 15, 2013.</w:t>
      </w:r>
    </w:p>
    <w:p w14:paraId="5316E804" w14:textId="427FCA4A" w:rsidR="00D55293" w:rsidRPr="00C125E4" w:rsidRDefault="00D55293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Manipulating methodologies for reprogramming cells. </w:t>
      </w:r>
      <w:r w:rsidR="00F94CA3" w:rsidRPr="00F94CA3">
        <w:t>GEN</w:t>
      </w:r>
      <w:r w:rsidR="00F94CA3" w:rsidRPr="00C125E4">
        <w:t xml:space="preserve"> </w:t>
      </w:r>
      <w:r w:rsidRPr="00C125E4">
        <w:t>33(15), Sept 1, 2013.</w:t>
      </w:r>
    </w:p>
    <w:p w14:paraId="2F1F9D96" w14:textId="1DA1B22D" w:rsidR="00D55293" w:rsidRPr="00C125E4" w:rsidRDefault="00D55293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Diving deep with array CGH. </w:t>
      </w:r>
      <w:r w:rsidR="00F94CA3" w:rsidRPr="00F94CA3">
        <w:t>GEN</w:t>
      </w:r>
      <w:r w:rsidR="00F94CA3" w:rsidRPr="00C125E4">
        <w:t xml:space="preserve"> </w:t>
      </w:r>
      <w:r w:rsidRPr="00C125E4">
        <w:t>33(14), Aug 1, 2013.</w:t>
      </w:r>
    </w:p>
    <w:p w14:paraId="2FE5CEC2" w14:textId="5630E280" w:rsidR="00D55293" w:rsidRPr="00C125E4" w:rsidRDefault="00D55293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Unraveling the transcriptome. </w:t>
      </w:r>
      <w:r w:rsidR="00F94CA3" w:rsidRPr="00F94CA3">
        <w:t>GEN</w:t>
      </w:r>
      <w:r w:rsidR="00F94CA3" w:rsidRPr="00C125E4">
        <w:t xml:space="preserve"> </w:t>
      </w:r>
      <w:r w:rsidRPr="00C125E4">
        <w:t>33(13), July 1, 2013.</w:t>
      </w:r>
    </w:p>
    <w:p w14:paraId="271483CB" w14:textId="38AAFD95" w:rsidR="00D55293" w:rsidRPr="00C125E4" w:rsidRDefault="00D55293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proofErr w:type="spellStart"/>
      <w:r w:rsidRPr="00C125E4">
        <w:t>ReGenMed</w:t>
      </w:r>
      <w:proofErr w:type="spellEnd"/>
      <w:r w:rsidRPr="00C125E4">
        <w:t xml:space="preserve">: straight out of Mythology. </w:t>
      </w:r>
      <w:r w:rsidR="00F94CA3" w:rsidRPr="00F94CA3">
        <w:t>GEN</w:t>
      </w:r>
      <w:r w:rsidR="00F94CA3" w:rsidRPr="00C125E4">
        <w:t xml:space="preserve"> </w:t>
      </w:r>
      <w:r w:rsidRPr="00C125E4">
        <w:t>33(12), June 15, 2013.</w:t>
      </w:r>
    </w:p>
    <w:p w14:paraId="722E2EBD" w14:textId="1F02F817" w:rsidR="00793A9F" w:rsidRPr="00C125E4" w:rsidRDefault="00793A9F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Exposing the exposome. </w:t>
      </w:r>
      <w:r w:rsidR="00F94CA3" w:rsidRPr="00F94CA3">
        <w:t>GEN</w:t>
      </w:r>
      <w:r w:rsidR="00F94CA3" w:rsidRPr="00C125E4">
        <w:t xml:space="preserve"> </w:t>
      </w:r>
      <w:r w:rsidRPr="00C125E4">
        <w:t>33(9), May 1, 2013.</w:t>
      </w:r>
    </w:p>
    <w:p w14:paraId="27AC850A" w14:textId="4A294194" w:rsidR="00793A9F" w:rsidRPr="00C125E4" w:rsidRDefault="00793A9F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Epigenetics opens new avenues for DNA research. </w:t>
      </w:r>
      <w:r w:rsidR="00F94CA3" w:rsidRPr="00F94CA3">
        <w:t>GEN</w:t>
      </w:r>
      <w:r w:rsidR="00F94CA3" w:rsidRPr="00C125E4">
        <w:t xml:space="preserve"> </w:t>
      </w:r>
      <w:r w:rsidRPr="00C125E4">
        <w:t>33(7), April 1, 2013.</w:t>
      </w:r>
    </w:p>
    <w:p w14:paraId="4DA1531D" w14:textId="00F0CFA4" w:rsidR="00793A9F" w:rsidRPr="00C125E4" w:rsidRDefault="00793A9F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Querying the cancer transcriptome.</w:t>
      </w:r>
      <w:r w:rsidRPr="00C125E4">
        <w:rPr>
          <w:i/>
        </w:rPr>
        <w:t xml:space="preserve"> </w:t>
      </w:r>
      <w:r w:rsidR="00F94CA3" w:rsidRPr="00F94CA3">
        <w:t>GEN</w:t>
      </w:r>
      <w:r w:rsidR="00F94CA3" w:rsidRPr="00C125E4">
        <w:t xml:space="preserve"> </w:t>
      </w:r>
      <w:r w:rsidRPr="00C125E4">
        <w:t>33(7), April 1, 2013.</w:t>
      </w:r>
    </w:p>
    <w:p w14:paraId="7B7AA9BB" w14:textId="2A2678C0" w:rsidR="00793A9F" w:rsidRPr="00C125E4" w:rsidRDefault="00793A9F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Genomic data in patients’ hands.</w:t>
      </w:r>
      <w:r w:rsidRPr="00C125E4">
        <w:rPr>
          <w:i/>
        </w:rPr>
        <w:t xml:space="preserve"> </w:t>
      </w:r>
      <w:r w:rsidR="00F94CA3" w:rsidRPr="00F94CA3">
        <w:t>GEN</w:t>
      </w:r>
      <w:r w:rsidR="00F94CA3" w:rsidRPr="00C125E4">
        <w:t xml:space="preserve"> </w:t>
      </w:r>
      <w:r w:rsidRPr="00C125E4">
        <w:t>33(4), Feb 15, 2013.</w:t>
      </w:r>
    </w:p>
    <w:p w14:paraId="266D0C6F" w14:textId="708FB1ED" w:rsidR="00793A9F" w:rsidRPr="00C125E4" w:rsidRDefault="00793A9F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Epigenetics: promising field delivers. </w:t>
      </w:r>
      <w:r w:rsidR="00F94CA3" w:rsidRPr="00F94CA3">
        <w:t>GEN</w:t>
      </w:r>
      <w:r w:rsidR="00F94CA3" w:rsidRPr="00C125E4">
        <w:t xml:space="preserve"> </w:t>
      </w:r>
      <w:r w:rsidRPr="00C125E4">
        <w:t xml:space="preserve">33(2), Jan 15, 2013. </w:t>
      </w:r>
    </w:p>
    <w:p w14:paraId="7241E7C1" w14:textId="2AD4148D" w:rsidR="00793A9F" w:rsidRPr="00C125E4" w:rsidRDefault="00793A9F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Epigenetics reshapes the therapeutic arena. </w:t>
      </w:r>
      <w:r w:rsidR="00F94CA3" w:rsidRPr="00F94CA3">
        <w:t>GEN</w:t>
      </w:r>
      <w:r w:rsidR="00F94CA3" w:rsidRPr="00C125E4">
        <w:t xml:space="preserve"> </w:t>
      </w:r>
      <w:r w:rsidRPr="00C125E4">
        <w:t>32(21), Dec 2012.</w:t>
      </w:r>
    </w:p>
    <w:p w14:paraId="641324BB" w14:textId="481D45C9" w:rsidR="00793A9F" w:rsidRPr="00C125E4" w:rsidRDefault="00793A9F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Visualizing cell signaling pathways. </w:t>
      </w:r>
      <w:r w:rsidR="00F94CA3" w:rsidRPr="00F94CA3">
        <w:t>GEN</w:t>
      </w:r>
      <w:r w:rsidR="00F94CA3" w:rsidRPr="00C125E4">
        <w:t xml:space="preserve"> </w:t>
      </w:r>
      <w:r w:rsidRPr="00C125E4">
        <w:t>32(19), Nov 1, 2012.</w:t>
      </w:r>
    </w:p>
    <w:p w14:paraId="1ECC35A9" w14:textId="239C5C14" w:rsidR="00793A9F" w:rsidRPr="00C125E4" w:rsidRDefault="00793A9F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RNA analysis unearths valuable insights.</w:t>
      </w:r>
      <w:r w:rsidRPr="00C125E4">
        <w:rPr>
          <w:i/>
        </w:rPr>
        <w:t xml:space="preserve"> </w:t>
      </w:r>
      <w:r w:rsidR="00F94CA3" w:rsidRPr="00F94CA3">
        <w:t>GEN</w:t>
      </w:r>
      <w:r w:rsidR="00F94CA3" w:rsidRPr="00C125E4">
        <w:t xml:space="preserve"> </w:t>
      </w:r>
      <w:r w:rsidRPr="00C125E4">
        <w:t>32(18), Oct 15, 2012.</w:t>
      </w:r>
    </w:p>
    <w:p w14:paraId="19506813" w14:textId="4D2F4993" w:rsidR="00793A9F" w:rsidRPr="00C125E4" w:rsidRDefault="00793A9F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Harnessing the promise of array CGH.</w:t>
      </w:r>
      <w:r w:rsidRPr="00C125E4">
        <w:rPr>
          <w:i/>
        </w:rPr>
        <w:t xml:space="preserve"> </w:t>
      </w:r>
      <w:r w:rsidR="00F94CA3" w:rsidRPr="00F94CA3">
        <w:t>GEN</w:t>
      </w:r>
      <w:r w:rsidR="00F94CA3" w:rsidRPr="00C125E4">
        <w:t xml:space="preserve"> </w:t>
      </w:r>
      <w:r w:rsidRPr="00C125E4">
        <w:t>32(14), Aug 1, 2012.</w:t>
      </w:r>
    </w:p>
    <w:p w14:paraId="153BEA5A" w14:textId="2EDA224E" w:rsidR="0098705B" w:rsidRPr="00F94CA3" w:rsidRDefault="00697642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Synthetic biology defined by interdisciplinarity. </w:t>
      </w:r>
      <w:r w:rsidR="00F94CA3" w:rsidRPr="00F94CA3">
        <w:t>GEN</w:t>
      </w:r>
      <w:r w:rsidR="00F94CA3" w:rsidRPr="00C125E4">
        <w:t xml:space="preserve"> </w:t>
      </w:r>
      <w:r w:rsidRPr="00C125E4">
        <w:t>32(10), May 15, 2012.</w:t>
      </w:r>
    </w:p>
    <w:p w14:paraId="53FC79BC" w14:textId="533C1039" w:rsidR="00697642" w:rsidRPr="00C125E4" w:rsidRDefault="00697642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RNA advances reshape prevailing wisdom. </w:t>
      </w:r>
      <w:r w:rsidR="00F94CA3" w:rsidRPr="00F94CA3">
        <w:t>GEN</w:t>
      </w:r>
      <w:r w:rsidR="00F94CA3" w:rsidRPr="00C125E4">
        <w:t xml:space="preserve"> </w:t>
      </w:r>
      <w:r w:rsidRPr="00C125E4">
        <w:t>32(6), Mar 15, 2012.</w:t>
      </w:r>
    </w:p>
    <w:p w14:paraId="2DA3DCEE" w14:textId="1561262B" w:rsidR="00697642" w:rsidRPr="00C125E4" w:rsidRDefault="00697642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Exploring the role of epigenetics. </w:t>
      </w:r>
      <w:r w:rsidR="00F94CA3" w:rsidRPr="00F94CA3">
        <w:t>GEN</w:t>
      </w:r>
      <w:r w:rsidR="00F94CA3" w:rsidRPr="00C125E4">
        <w:t xml:space="preserve"> </w:t>
      </w:r>
      <w:r w:rsidRPr="00C125E4">
        <w:t>32(3), Feb 1, 2012.</w:t>
      </w:r>
    </w:p>
    <w:p w14:paraId="22166F23" w14:textId="5D7B3C58" w:rsidR="00697642" w:rsidRPr="00C125E4" w:rsidRDefault="00697642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Systems biology delivers high-level analysis. </w:t>
      </w:r>
      <w:r w:rsidR="00F94CA3" w:rsidRPr="00F94CA3">
        <w:t>GEN</w:t>
      </w:r>
      <w:r w:rsidR="00F94CA3" w:rsidRPr="00C125E4">
        <w:t xml:space="preserve"> </w:t>
      </w:r>
      <w:r w:rsidRPr="00C125E4">
        <w:t>31(21), Dec 1, 2011.</w:t>
      </w:r>
    </w:p>
    <w:p w14:paraId="443136A2" w14:textId="2ABCE95C" w:rsidR="00697642" w:rsidRPr="00C125E4" w:rsidRDefault="00697642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Target enrichment field continues to expand. </w:t>
      </w:r>
      <w:r w:rsidR="00F94CA3" w:rsidRPr="00F94CA3">
        <w:t>GEN</w:t>
      </w:r>
      <w:r w:rsidR="00F94CA3" w:rsidRPr="00C125E4">
        <w:t xml:space="preserve"> </w:t>
      </w:r>
      <w:r w:rsidRPr="00C125E4">
        <w:t>31(18), Oct 15, 2011.</w:t>
      </w:r>
    </w:p>
    <w:p w14:paraId="232D6640" w14:textId="6EFE707A" w:rsidR="00697642" w:rsidRPr="00C125E4" w:rsidRDefault="00697642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Natural progression of synthetic biology.</w:t>
      </w:r>
      <w:r w:rsidRPr="00C125E4">
        <w:rPr>
          <w:i/>
        </w:rPr>
        <w:t xml:space="preserve"> </w:t>
      </w:r>
      <w:r w:rsidR="00F94CA3" w:rsidRPr="00F94CA3">
        <w:t>GEN</w:t>
      </w:r>
      <w:r w:rsidR="00F94CA3" w:rsidRPr="00C125E4">
        <w:t xml:space="preserve"> </w:t>
      </w:r>
      <w:r w:rsidRPr="00C125E4">
        <w:t>31(17), Oct 1, 2011.</w:t>
      </w:r>
    </w:p>
    <w:p w14:paraId="03273016" w14:textId="39C7CE7A" w:rsidR="00697642" w:rsidRPr="00C125E4" w:rsidRDefault="00697642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Recombinant protein expression advances. </w:t>
      </w:r>
      <w:r w:rsidR="00F94CA3" w:rsidRPr="00F94CA3">
        <w:t>GEN</w:t>
      </w:r>
      <w:r w:rsidR="00F94CA3" w:rsidRPr="00C125E4">
        <w:t xml:space="preserve"> </w:t>
      </w:r>
      <w:r w:rsidRPr="00C125E4">
        <w:t>31(16), Sept 15, 2011.</w:t>
      </w:r>
    </w:p>
    <w:p w14:paraId="0528C0DD" w14:textId="6FF9EF84" w:rsidR="00697642" w:rsidRPr="00C125E4" w:rsidRDefault="00697642" w:rsidP="00697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Targeted resequencing hits bull’s eyes. </w:t>
      </w:r>
      <w:r w:rsidR="00F94CA3" w:rsidRPr="00F94CA3">
        <w:t>GEN</w:t>
      </w:r>
      <w:r w:rsidRPr="00C125E4">
        <w:rPr>
          <w:i/>
        </w:rPr>
        <w:t xml:space="preserve"> </w:t>
      </w:r>
      <w:r w:rsidRPr="00C125E4">
        <w:t>31(15), Sept 1, 2011.</w:t>
      </w:r>
    </w:p>
    <w:p w14:paraId="289CAE25" w14:textId="54B6A39E" w:rsidR="00697642" w:rsidRPr="00C125E4" w:rsidRDefault="00697642" w:rsidP="00E33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DNA cloning expands into new horizons. </w:t>
      </w:r>
      <w:r w:rsidR="00F94CA3" w:rsidRPr="00F94CA3">
        <w:t>GEN</w:t>
      </w:r>
      <w:r w:rsidR="00F94CA3" w:rsidRPr="00C125E4">
        <w:t xml:space="preserve"> </w:t>
      </w:r>
      <w:r w:rsidRPr="00C125E4">
        <w:t>31(13), July 1, 2011.</w:t>
      </w:r>
    </w:p>
    <w:p w14:paraId="0C0598EE" w14:textId="25BA65CD" w:rsidR="00697642" w:rsidRPr="00C125E4" w:rsidRDefault="00697642" w:rsidP="00E33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Epigenetics redefining cellular programming. </w:t>
      </w:r>
      <w:r w:rsidR="00F94CA3" w:rsidRPr="00F94CA3">
        <w:t>GEN</w:t>
      </w:r>
      <w:r w:rsidR="00F94CA3" w:rsidRPr="00C125E4">
        <w:t xml:space="preserve"> </w:t>
      </w:r>
      <w:r w:rsidRPr="00C125E4">
        <w:t>31(11), June 1, 2011.</w:t>
      </w:r>
    </w:p>
    <w:p w14:paraId="216F5DE8" w14:textId="7AE03E70" w:rsidR="00697642" w:rsidRPr="00C125E4" w:rsidRDefault="00697642" w:rsidP="00E33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Gene expression analysis redefined. </w:t>
      </w:r>
      <w:r w:rsidR="00F94CA3" w:rsidRPr="00F94CA3">
        <w:t>GEN</w:t>
      </w:r>
      <w:r w:rsidR="00F94CA3" w:rsidRPr="00C125E4">
        <w:t xml:space="preserve"> </w:t>
      </w:r>
      <w:r w:rsidRPr="00C125E4">
        <w:t>31(7), Apr 1, 2011.</w:t>
      </w:r>
    </w:p>
    <w:p w14:paraId="65D719DB" w14:textId="7DF02DEA" w:rsidR="00697642" w:rsidRPr="00C125E4" w:rsidRDefault="00697642" w:rsidP="00E33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Epigenetics implicated in both health and disease. </w:t>
      </w:r>
      <w:r w:rsidR="00F94CA3" w:rsidRPr="00F94CA3">
        <w:t>GEN</w:t>
      </w:r>
      <w:r w:rsidR="00F94CA3" w:rsidRPr="00C125E4">
        <w:t xml:space="preserve"> </w:t>
      </w:r>
      <w:r w:rsidRPr="00C125E4">
        <w:t>31(3), Feb 1, 2011.</w:t>
      </w:r>
    </w:p>
    <w:p w14:paraId="316081B2" w14:textId="3A09CE38" w:rsidR="00697642" w:rsidRPr="00C125E4" w:rsidRDefault="00697642" w:rsidP="00E33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Microarrays and sequencing assume supporting roles. </w:t>
      </w:r>
      <w:r w:rsidR="00F94CA3" w:rsidRPr="00F94CA3">
        <w:t>GEN</w:t>
      </w:r>
      <w:r w:rsidR="00F94CA3" w:rsidRPr="00C125E4">
        <w:t xml:space="preserve"> </w:t>
      </w:r>
      <w:r w:rsidRPr="00C125E4">
        <w:t>30(20), Nov 15, 2010.</w:t>
      </w:r>
    </w:p>
    <w:p w14:paraId="172BD704" w14:textId="62AABDFF" w:rsidR="00697642" w:rsidRPr="00C125E4" w:rsidRDefault="00697642" w:rsidP="00E33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Transitioning toward three-dimensional cell culture. </w:t>
      </w:r>
      <w:r w:rsidR="00F94CA3" w:rsidRPr="00F94CA3">
        <w:t>GEN</w:t>
      </w:r>
      <w:r w:rsidR="00F94CA3" w:rsidRPr="00C125E4">
        <w:t xml:space="preserve"> </w:t>
      </w:r>
      <w:r w:rsidRPr="00C125E4">
        <w:t xml:space="preserve">30(16), Sept 15, 2010. </w:t>
      </w:r>
    </w:p>
    <w:p w14:paraId="61513D2C" w14:textId="6DBC5CB7" w:rsidR="008C2284" w:rsidRPr="00C125E4" w:rsidRDefault="00031E75" w:rsidP="008C2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Next-generation sequencing moves to next-next level. </w:t>
      </w:r>
      <w:r w:rsidR="00F94CA3" w:rsidRPr="00F94CA3">
        <w:t>GEN</w:t>
      </w:r>
      <w:r w:rsidR="00F94CA3" w:rsidRPr="00C125E4">
        <w:t xml:space="preserve"> </w:t>
      </w:r>
      <w:r w:rsidRPr="00C125E4">
        <w:t>30(12), June 15, 2010</w:t>
      </w:r>
      <w:r w:rsidR="00697642" w:rsidRPr="00C125E4">
        <w:t>.</w:t>
      </w:r>
    </w:p>
    <w:p w14:paraId="3DF352DD" w14:textId="514BECC8" w:rsidR="00031E75" w:rsidRPr="00C125E4" w:rsidRDefault="008C2284" w:rsidP="00031E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CGH delivers insights into cytogenetics. </w:t>
      </w:r>
      <w:r w:rsidR="00F94CA3" w:rsidRPr="00F94CA3">
        <w:t>GEN</w:t>
      </w:r>
      <w:r w:rsidRPr="00C125E4">
        <w:rPr>
          <w:i/>
        </w:rPr>
        <w:t xml:space="preserve"> </w:t>
      </w:r>
      <w:r w:rsidRPr="00C125E4">
        <w:t>30(10), May 15, 2010</w:t>
      </w:r>
      <w:r w:rsidR="00697642" w:rsidRPr="00C125E4">
        <w:t>.</w:t>
      </w:r>
    </w:p>
    <w:p w14:paraId="40A91423" w14:textId="68C78367" w:rsidR="008C2284" w:rsidRPr="00C125E4" w:rsidRDefault="008C2284" w:rsidP="00E33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Insights mount on copy number variants. </w:t>
      </w:r>
      <w:r w:rsidR="00F94CA3" w:rsidRPr="00F94CA3">
        <w:t>GEN</w:t>
      </w:r>
      <w:r w:rsidR="00F94CA3" w:rsidRPr="00C125E4">
        <w:t xml:space="preserve"> </w:t>
      </w:r>
      <w:r w:rsidRPr="00C125E4">
        <w:t>30(4), Feb 15, 2010</w:t>
      </w:r>
      <w:r w:rsidR="00697642" w:rsidRPr="00C125E4">
        <w:t>.</w:t>
      </w:r>
    </w:p>
    <w:p w14:paraId="24762903" w14:textId="490902F3" w:rsidR="00DC51C0" w:rsidRPr="00C125E4" w:rsidRDefault="00031E75" w:rsidP="00031E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Insights accrue on epigenetic modification.</w:t>
      </w:r>
      <w:r w:rsidRPr="00C125E4">
        <w:rPr>
          <w:i/>
        </w:rPr>
        <w:t xml:space="preserve"> </w:t>
      </w:r>
      <w:r w:rsidR="00F94CA3" w:rsidRPr="00F94CA3">
        <w:t>GEN</w:t>
      </w:r>
      <w:r w:rsidR="00F94CA3" w:rsidRPr="00C125E4">
        <w:t xml:space="preserve"> </w:t>
      </w:r>
      <w:r w:rsidRPr="00C125E4">
        <w:t>30(3), Feb 1, 2010</w:t>
      </w:r>
      <w:r w:rsidR="00697642" w:rsidRPr="00C125E4">
        <w:t>.</w:t>
      </w:r>
    </w:p>
    <w:p w14:paraId="5730E47E" w14:textId="38B81635" w:rsidR="00DC51C0" w:rsidRPr="00C125E4" w:rsidRDefault="00DC51C0" w:rsidP="00DC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Flow cytometry’s expanding niche. </w:t>
      </w:r>
      <w:r w:rsidR="00F94CA3" w:rsidRPr="00F94CA3">
        <w:t>GEN</w:t>
      </w:r>
      <w:r w:rsidR="00F94CA3" w:rsidRPr="00C125E4">
        <w:t xml:space="preserve"> </w:t>
      </w:r>
      <w:r w:rsidRPr="00C125E4">
        <w:t>29(20), Nov 15, 2009</w:t>
      </w:r>
      <w:r w:rsidR="00697642" w:rsidRPr="00C125E4">
        <w:t>.</w:t>
      </w:r>
    </w:p>
    <w:p w14:paraId="56D6582D" w14:textId="1D241C4A" w:rsidR="00DC51C0" w:rsidRPr="00C125E4" w:rsidRDefault="00DC51C0" w:rsidP="00DC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Single-cell genomics clarifies big picture</w:t>
      </w:r>
      <w:r w:rsidR="00F94CA3">
        <w:t xml:space="preserve">. </w:t>
      </w:r>
      <w:r w:rsidR="00F94CA3" w:rsidRPr="00F94CA3">
        <w:t>GEN</w:t>
      </w:r>
      <w:r w:rsidR="00F94CA3" w:rsidRPr="00C125E4">
        <w:t xml:space="preserve"> </w:t>
      </w:r>
      <w:r w:rsidRPr="00C125E4">
        <w:t>29(11), June 1, 2009</w:t>
      </w:r>
      <w:r w:rsidR="00697642" w:rsidRPr="00C125E4">
        <w:t>.</w:t>
      </w:r>
    </w:p>
    <w:p w14:paraId="736F0048" w14:textId="7D0DFE01" w:rsidR="00DC51C0" w:rsidRPr="00C125E4" w:rsidRDefault="00DC51C0" w:rsidP="00DC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Practical applications of systems biology. </w:t>
      </w:r>
      <w:r w:rsidR="00F94CA3" w:rsidRPr="00F94CA3">
        <w:t>GEN</w:t>
      </w:r>
      <w:r w:rsidR="00F94CA3" w:rsidRPr="00C125E4">
        <w:t xml:space="preserve"> </w:t>
      </w:r>
      <w:r w:rsidRPr="00C125E4">
        <w:t>29(9), May 1, 2009</w:t>
      </w:r>
      <w:r w:rsidR="00697642" w:rsidRPr="00C125E4">
        <w:t>.</w:t>
      </w:r>
    </w:p>
    <w:p w14:paraId="0E948C2C" w14:textId="3B5EF8AA" w:rsidR="00DC51C0" w:rsidRPr="00C125E4" w:rsidRDefault="00DC51C0" w:rsidP="00DC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Unveiling cellular bioenergetics’ secrets. </w:t>
      </w:r>
      <w:r w:rsidR="00F94CA3" w:rsidRPr="00F94CA3">
        <w:t>GEN</w:t>
      </w:r>
      <w:r w:rsidR="00F94CA3" w:rsidRPr="00C125E4">
        <w:t xml:space="preserve"> </w:t>
      </w:r>
      <w:r w:rsidRPr="00C125E4">
        <w:t>29(7), Apr 1, 2009</w:t>
      </w:r>
      <w:r w:rsidR="00697642" w:rsidRPr="00C125E4">
        <w:t>.</w:t>
      </w:r>
    </w:p>
    <w:p w14:paraId="63E121C4" w14:textId="3FAD9DFD" w:rsidR="00DC51C0" w:rsidRPr="00C125E4" w:rsidRDefault="00DC51C0" w:rsidP="00DC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Shining a different light on genetic diversity. </w:t>
      </w:r>
      <w:r w:rsidR="00F94CA3" w:rsidRPr="00F94CA3">
        <w:t>GEN</w:t>
      </w:r>
      <w:r w:rsidR="00F94CA3" w:rsidRPr="00C125E4">
        <w:t xml:space="preserve"> </w:t>
      </w:r>
      <w:r w:rsidRPr="00C125E4">
        <w:t>29(5), Mar 1, 2009</w:t>
      </w:r>
      <w:r w:rsidR="00697642" w:rsidRPr="00C125E4">
        <w:t>.</w:t>
      </w:r>
    </w:p>
    <w:p w14:paraId="7FAA4244" w14:textId="1E713BE7" w:rsidR="008C2284" w:rsidRPr="00C125E4" w:rsidRDefault="00DC51C0" w:rsidP="00E33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Epigenomics rises as a key research tool. </w:t>
      </w:r>
      <w:r w:rsidR="00F94CA3" w:rsidRPr="00F94CA3">
        <w:t>GEN</w:t>
      </w:r>
      <w:r w:rsidR="00F94CA3" w:rsidRPr="00C125E4">
        <w:t xml:space="preserve"> </w:t>
      </w:r>
      <w:r w:rsidRPr="00C125E4">
        <w:t>29(3), Feb 1, 2009</w:t>
      </w:r>
      <w:r w:rsidR="00697642" w:rsidRPr="00C125E4">
        <w:t>.</w:t>
      </w:r>
    </w:p>
    <w:p w14:paraId="106BE04F" w14:textId="6DE379F5" w:rsidR="008C2284" w:rsidRPr="00C125E4" w:rsidRDefault="008C2284" w:rsidP="008C2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 xml:space="preserve">Exploiting advances in image analysis. </w:t>
      </w:r>
      <w:r w:rsidR="00F94CA3" w:rsidRPr="00F94CA3">
        <w:t>GEN</w:t>
      </w:r>
      <w:r w:rsidR="00F94CA3" w:rsidRPr="00C125E4">
        <w:t xml:space="preserve"> </w:t>
      </w:r>
      <w:r w:rsidRPr="00C125E4">
        <w:t>28(18), Oct 15, 2008</w:t>
      </w:r>
      <w:r w:rsidR="00697642" w:rsidRPr="00C125E4">
        <w:t>.</w:t>
      </w:r>
    </w:p>
    <w:p w14:paraId="1588EBE7" w14:textId="09F83E14" w:rsidR="008C2284" w:rsidRPr="00C125E4" w:rsidRDefault="005961AF" w:rsidP="008C22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C125E4">
        <w:t>Next-</w:t>
      </w:r>
      <w:r w:rsidR="008C2284" w:rsidRPr="00C125E4">
        <w:t xml:space="preserve">generation sequencing update. </w:t>
      </w:r>
      <w:r w:rsidR="00F94CA3" w:rsidRPr="00F94CA3">
        <w:t>GEN</w:t>
      </w:r>
      <w:r w:rsidR="00F94CA3" w:rsidRPr="00C125E4">
        <w:t xml:space="preserve"> </w:t>
      </w:r>
      <w:r w:rsidR="008C2284" w:rsidRPr="00C125E4">
        <w:t>28(15), Sept 1, 2008</w:t>
      </w:r>
      <w:r w:rsidR="00697642" w:rsidRPr="00C125E4">
        <w:t>.</w:t>
      </w:r>
    </w:p>
    <w:p w14:paraId="5BEBBE0F" w14:textId="77777777" w:rsidR="00AF150F" w:rsidRPr="00C125E4" w:rsidRDefault="00AF150F" w:rsidP="00623BB1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0"/>
          <w:u w:val="thick"/>
        </w:rPr>
      </w:pPr>
    </w:p>
    <w:p w14:paraId="7DE73F94" w14:textId="77777777" w:rsidR="00623BB1" w:rsidRPr="00C125E4" w:rsidRDefault="00623BB1" w:rsidP="00623BB1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0"/>
          <w:u w:val="thick"/>
        </w:rPr>
      </w:pPr>
    </w:p>
    <w:p w14:paraId="2B7F13D1" w14:textId="77777777" w:rsidR="00623BB1" w:rsidRPr="00C125E4" w:rsidRDefault="004E54C7" w:rsidP="00623BB1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8"/>
        </w:rPr>
      </w:pPr>
      <w:r w:rsidRPr="00C125E4">
        <w:rPr>
          <w:b/>
          <w:sz w:val="28"/>
        </w:rPr>
        <w:t>Additional Honors</w:t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</w:p>
    <w:p w14:paraId="452806ED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0"/>
        </w:rPr>
      </w:pPr>
    </w:p>
    <w:p w14:paraId="2B9E8F4F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C125E4">
        <w:rPr>
          <w:b/>
        </w:rPr>
        <w:t>Physician’s Recognition Award, 2003</w:t>
      </w:r>
    </w:p>
    <w:p w14:paraId="7CECA209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American Medical Association</w:t>
      </w:r>
    </w:p>
    <w:p w14:paraId="1D113965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8D39090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b/>
        </w:rPr>
        <w:t>Travel Award</w:t>
      </w:r>
      <w:r w:rsidRPr="00C125E4">
        <w:t>, 2003 and 2002</w:t>
      </w:r>
    </w:p>
    <w:p w14:paraId="275DB8FC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Univ. of Alabama at Birmingham, Dept. of Biochemistry and Molecular Genetics </w:t>
      </w:r>
    </w:p>
    <w:p w14:paraId="518E58C3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CF01A0A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b/>
        </w:rPr>
        <w:t>Cellular and Molecular Biology Fellowship</w:t>
      </w:r>
      <w:r w:rsidRPr="00C125E4">
        <w:t>, 1998</w:t>
      </w:r>
    </w:p>
    <w:p w14:paraId="0223CC60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University of Alabama at Birmingham </w:t>
      </w:r>
    </w:p>
    <w:p w14:paraId="32643114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8BB9A91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b/>
        </w:rPr>
        <w:t>Medical Student Fellowship</w:t>
      </w:r>
      <w:r w:rsidRPr="00C125E4">
        <w:t>, 1990-1996</w:t>
      </w:r>
    </w:p>
    <w:p w14:paraId="60259666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"Iuliu </w:t>
      </w:r>
      <w:proofErr w:type="spellStart"/>
      <w:r w:rsidRPr="00C125E4">
        <w:t>Hatieganu</w:t>
      </w:r>
      <w:proofErr w:type="spellEnd"/>
      <w:r w:rsidRPr="00C125E4">
        <w:t>" University of Medicine and Pharmacy, Faculty of Medicine</w:t>
      </w:r>
    </w:p>
    <w:p w14:paraId="1D07AC36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A664F56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rPr>
          <w:b/>
        </w:rPr>
        <w:t>Vascular Surgery Scholarship</w:t>
      </w:r>
      <w:r w:rsidRPr="00C125E4">
        <w:t>, 1994</w:t>
      </w:r>
    </w:p>
    <w:p w14:paraId="51FE672A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Clinical Hospital of São Paulo (Hospital das </w:t>
      </w:r>
      <w:proofErr w:type="spellStart"/>
      <w:r w:rsidRPr="00C125E4">
        <w:t>Clínicas</w:t>
      </w:r>
      <w:proofErr w:type="spellEnd"/>
      <w:r w:rsidRPr="00C125E4">
        <w:t xml:space="preserve">), Brazil </w:t>
      </w:r>
    </w:p>
    <w:p w14:paraId="27C896B1" w14:textId="77777777" w:rsidR="00623BB1" w:rsidRPr="00C125E4" w:rsidRDefault="004E54C7" w:rsidP="00472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C125E4">
        <w:rPr>
          <w:lang w:val="fr-FR"/>
        </w:rPr>
        <w:t>(</w:t>
      </w:r>
      <w:proofErr w:type="spellStart"/>
      <w:proofErr w:type="gramStart"/>
      <w:r w:rsidRPr="00C125E4">
        <w:rPr>
          <w:lang w:val="fr-FR"/>
        </w:rPr>
        <w:t>Supervisor</w:t>
      </w:r>
      <w:proofErr w:type="spellEnd"/>
      <w:r w:rsidRPr="00C125E4">
        <w:rPr>
          <w:lang w:val="fr-FR"/>
        </w:rPr>
        <w:t>:</w:t>
      </w:r>
      <w:proofErr w:type="gramEnd"/>
      <w:r w:rsidRPr="00C125E4">
        <w:rPr>
          <w:lang w:val="fr-FR"/>
        </w:rPr>
        <w:t xml:space="preserve"> Luis C</w:t>
      </w:r>
      <w:r w:rsidR="00472811" w:rsidRPr="00C125E4">
        <w:rPr>
          <w:lang w:val="fr-FR"/>
        </w:rPr>
        <w:t xml:space="preserve">aetano </w:t>
      </w:r>
      <w:proofErr w:type="spellStart"/>
      <w:r w:rsidR="00472811" w:rsidRPr="00C125E4">
        <w:rPr>
          <w:lang w:val="fr-FR"/>
        </w:rPr>
        <w:t>Malavolta</w:t>
      </w:r>
      <w:proofErr w:type="spellEnd"/>
      <w:r w:rsidR="00472811" w:rsidRPr="00C125E4">
        <w:rPr>
          <w:lang w:val="fr-FR"/>
        </w:rPr>
        <w:t>, M.D.)</w:t>
      </w:r>
      <w:r w:rsidR="00472811" w:rsidRPr="00C125E4">
        <w:rPr>
          <w:lang w:val="fr-FR"/>
        </w:rPr>
        <w:tab/>
      </w:r>
    </w:p>
    <w:p w14:paraId="0C8B8BE2" w14:textId="77777777" w:rsidR="0077222C" w:rsidRPr="00C125E4" w:rsidRDefault="0077222C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14:paraId="608225EE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  <w:r w:rsidRPr="00C125E4">
        <w:rPr>
          <w:b/>
          <w:sz w:val="28"/>
        </w:rPr>
        <w:t>Language Skills</w:t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</w:p>
    <w:p w14:paraId="7BF60A94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0"/>
        </w:rPr>
      </w:pPr>
    </w:p>
    <w:p w14:paraId="2A849626" w14:textId="7782501D" w:rsidR="00014EEB" w:rsidRPr="00C125E4" w:rsidRDefault="00014EEB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 xml:space="preserve">English, </w:t>
      </w:r>
      <w:r w:rsidR="008670FB" w:rsidRPr="00C125E4">
        <w:t xml:space="preserve">French, </w:t>
      </w:r>
      <w:r w:rsidRPr="00C125E4">
        <w:t>Portuguese</w:t>
      </w:r>
      <w:r w:rsidR="008670FB" w:rsidRPr="00C125E4">
        <w:t>,</w:t>
      </w:r>
      <w:r w:rsidRPr="00C125E4">
        <w:t xml:space="preserve"> and Spanish</w:t>
      </w:r>
    </w:p>
    <w:p w14:paraId="2900B7EB" w14:textId="5EAF83E2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fluent written and spoken</w:t>
      </w:r>
    </w:p>
    <w:p w14:paraId="1B9C786E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6881DB4" w14:textId="4B545B9D" w:rsidR="00014EEB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G</w:t>
      </w:r>
      <w:r w:rsidR="008670FB" w:rsidRPr="00C125E4">
        <w:t xml:space="preserve">erman and </w:t>
      </w:r>
      <w:r w:rsidR="00014EEB" w:rsidRPr="00C125E4">
        <w:t xml:space="preserve">Italian </w:t>
      </w:r>
    </w:p>
    <w:p w14:paraId="5CC4E76E" w14:textId="10BB5B3D" w:rsidR="00623BB1" w:rsidRPr="00C125E4" w:rsidRDefault="00014EEB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advanced</w:t>
      </w:r>
      <w:r w:rsidR="004E54C7" w:rsidRPr="00C125E4">
        <w:t xml:space="preserve"> level</w:t>
      </w:r>
    </w:p>
    <w:p w14:paraId="08EF4E24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CCD109A" w14:textId="77777777" w:rsidR="00014EEB" w:rsidRPr="00C125E4" w:rsidRDefault="00014EEB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Romanian and Hungarian</w:t>
      </w:r>
    </w:p>
    <w:p w14:paraId="5F95731F" w14:textId="020292EE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native languages</w:t>
      </w:r>
    </w:p>
    <w:p w14:paraId="02B070BF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u w:val="single"/>
        </w:rPr>
      </w:pPr>
    </w:p>
    <w:p w14:paraId="45E20423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  <w:r w:rsidRPr="00C125E4">
        <w:rPr>
          <w:b/>
          <w:sz w:val="28"/>
        </w:rPr>
        <w:t xml:space="preserve">Professional </w:t>
      </w:r>
      <w:r w:rsidR="001C337D" w:rsidRPr="00C125E4">
        <w:rPr>
          <w:b/>
          <w:sz w:val="28"/>
        </w:rPr>
        <w:t>Affiliations</w:t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  <w:r w:rsidRPr="00C125E4">
        <w:rPr>
          <w:b/>
          <w:sz w:val="28"/>
        </w:rPr>
        <w:tab/>
      </w:r>
    </w:p>
    <w:p w14:paraId="0AC587C4" w14:textId="77777777" w:rsidR="00623BB1" w:rsidRPr="00C125E4" w:rsidRDefault="00623BB1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6F61489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Sigma Xi Society, full member (2006)</w:t>
      </w:r>
    </w:p>
    <w:p w14:paraId="397EBDA9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American Society for Microbiology, full member (1996)</w:t>
      </w:r>
    </w:p>
    <w:p w14:paraId="4E3ED9D4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New York Academy of Sciences, full member (1998)</w:t>
      </w:r>
    </w:p>
    <w:p w14:paraId="5C378742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American Association for the Advancement of Science (1998)</w:t>
      </w:r>
    </w:p>
    <w:p w14:paraId="594CE8BC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Biophysical Society (2000)</w:t>
      </w:r>
    </w:p>
    <w:p w14:paraId="76895480" w14:textId="77777777" w:rsidR="00623BB1" w:rsidRPr="00C125E4" w:rsidRDefault="004E54C7" w:rsidP="00623B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125E4">
        <w:t>American Crystallography Association (2000)</w:t>
      </w:r>
    </w:p>
    <w:p w14:paraId="5ED0E622" w14:textId="24988F63" w:rsidR="00623BB1" w:rsidRPr="00C125E4" w:rsidRDefault="00623BB1" w:rsidP="001C337D">
      <w:pPr>
        <w:tabs>
          <w:tab w:val="left" w:pos="307"/>
          <w:tab w:val="left" w:pos="768"/>
          <w:tab w:val="left" w:pos="1440"/>
        </w:tabs>
        <w:rPr>
          <w:sz w:val="20"/>
        </w:rPr>
      </w:pPr>
    </w:p>
    <w:sectPr w:rsidR="00623BB1" w:rsidRPr="00C125E4" w:rsidSect="00623BB1">
      <w:endnotePr>
        <w:numFmt w:val="decimal"/>
      </w:endnotePr>
      <w:type w:val="continuous"/>
      <w:pgSz w:w="12240" w:h="15840"/>
      <w:pgMar w:top="1080" w:right="1440" w:bottom="108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F6A"/>
    <w:multiLevelType w:val="hybridMultilevel"/>
    <w:tmpl w:val="6FD2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065"/>
    <w:multiLevelType w:val="hybridMultilevel"/>
    <w:tmpl w:val="3DEAA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1B73"/>
    <w:multiLevelType w:val="hybridMultilevel"/>
    <w:tmpl w:val="8F5091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CBE"/>
    <w:multiLevelType w:val="hybridMultilevel"/>
    <w:tmpl w:val="94B0B95E"/>
    <w:lvl w:ilvl="0" w:tplc="033426F6">
      <w:start w:val="1"/>
      <w:numFmt w:val="bullet"/>
      <w:lvlText w:val="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3D3A5C"/>
    <w:multiLevelType w:val="hybridMultilevel"/>
    <w:tmpl w:val="206AF11A"/>
    <w:lvl w:ilvl="0" w:tplc="033426F6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49C8"/>
    <w:multiLevelType w:val="hybridMultilevel"/>
    <w:tmpl w:val="7BA0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4428E"/>
    <w:multiLevelType w:val="hybridMultilevel"/>
    <w:tmpl w:val="2E3C1A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D6E28"/>
    <w:multiLevelType w:val="hybridMultilevel"/>
    <w:tmpl w:val="2CDA07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E050DD"/>
    <w:multiLevelType w:val="hybridMultilevel"/>
    <w:tmpl w:val="C4CC6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242FF"/>
    <w:multiLevelType w:val="hybridMultilevel"/>
    <w:tmpl w:val="C4E05F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D06877"/>
    <w:multiLevelType w:val="hybridMultilevel"/>
    <w:tmpl w:val="7362E7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C3F8E"/>
    <w:multiLevelType w:val="hybridMultilevel"/>
    <w:tmpl w:val="B6A2DA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633C2"/>
    <w:multiLevelType w:val="hybridMultilevel"/>
    <w:tmpl w:val="0E8C50F2"/>
    <w:lvl w:ilvl="0" w:tplc="D586283A">
      <w:start w:val="1"/>
      <w:numFmt w:val="bullet"/>
      <w:lvlText w:val="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F0076B7"/>
    <w:multiLevelType w:val="hybridMultilevel"/>
    <w:tmpl w:val="56EC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12451"/>
    <w:multiLevelType w:val="hybridMultilevel"/>
    <w:tmpl w:val="C6DED7C8"/>
    <w:lvl w:ilvl="0" w:tplc="D586283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56AC0"/>
    <w:multiLevelType w:val="hybridMultilevel"/>
    <w:tmpl w:val="53B47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B6C7F"/>
    <w:multiLevelType w:val="hybridMultilevel"/>
    <w:tmpl w:val="85E8B64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7835ABB"/>
    <w:multiLevelType w:val="hybridMultilevel"/>
    <w:tmpl w:val="195E72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C5E35"/>
    <w:multiLevelType w:val="hybridMultilevel"/>
    <w:tmpl w:val="D5327942"/>
    <w:lvl w:ilvl="0" w:tplc="D586283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37A62"/>
    <w:multiLevelType w:val="hybridMultilevel"/>
    <w:tmpl w:val="C0BC6986"/>
    <w:lvl w:ilvl="0" w:tplc="D586283A">
      <w:start w:val="1"/>
      <w:numFmt w:val="bullet"/>
      <w:lvlText w:val="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CB50A7F"/>
    <w:multiLevelType w:val="hybridMultilevel"/>
    <w:tmpl w:val="CBE00282"/>
    <w:lvl w:ilvl="0" w:tplc="0409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4"/>
  </w:num>
  <w:num w:numId="5">
    <w:abstractNumId w:val="12"/>
  </w:num>
  <w:num w:numId="6">
    <w:abstractNumId w:val="19"/>
  </w:num>
  <w:num w:numId="7">
    <w:abstractNumId w:val="18"/>
  </w:num>
  <w:num w:numId="8">
    <w:abstractNumId w:val="13"/>
  </w:num>
  <w:num w:numId="9">
    <w:abstractNumId w:val="2"/>
  </w:num>
  <w:num w:numId="10">
    <w:abstractNumId w:val="17"/>
  </w:num>
  <w:num w:numId="11">
    <w:abstractNumId w:val="8"/>
  </w:num>
  <w:num w:numId="12">
    <w:abstractNumId w:val="20"/>
  </w:num>
  <w:num w:numId="13">
    <w:abstractNumId w:val="10"/>
  </w:num>
  <w:num w:numId="14">
    <w:abstractNumId w:val="15"/>
  </w:num>
  <w:num w:numId="15">
    <w:abstractNumId w:val="9"/>
  </w:num>
  <w:num w:numId="16">
    <w:abstractNumId w:val="16"/>
  </w:num>
  <w:num w:numId="17">
    <w:abstractNumId w:val="1"/>
  </w:num>
  <w:num w:numId="18">
    <w:abstractNumId w:val="6"/>
  </w:num>
  <w:num w:numId="19">
    <w:abstractNumId w:val="0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C7"/>
    <w:rsid w:val="00012442"/>
    <w:rsid w:val="00013C75"/>
    <w:rsid w:val="00014EEB"/>
    <w:rsid w:val="00031E75"/>
    <w:rsid w:val="00043FB8"/>
    <w:rsid w:val="00066387"/>
    <w:rsid w:val="00074DDF"/>
    <w:rsid w:val="00085B5A"/>
    <w:rsid w:val="000950A3"/>
    <w:rsid w:val="000A2677"/>
    <w:rsid w:val="000F4E8A"/>
    <w:rsid w:val="0012792B"/>
    <w:rsid w:val="00143C23"/>
    <w:rsid w:val="001704DC"/>
    <w:rsid w:val="001B23C7"/>
    <w:rsid w:val="001B596A"/>
    <w:rsid w:val="001C337D"/>
    <w:rsid w:val="001C433B"/>
    <w:rsid w:val="001D2DD3"/>
    <w:rsid w:val="001F5DCD"/>
    <w:rsid w:val="00222188"/>
    <w:rsid w:val="00245CE3"/>
    <w:rsid w:val="0028130E"/>
    <w:rsid w:val="002A0D22"/>
    <w:rsid w:val="002A1423"/>
    <w:rsid w:val="002A2DA2"/>
    <w:rsid w:val="002A5327"/>
    <w:rsid w:val="002B1CDD"/>
    <w:rsid w:val="002B4770"/>
    <w:rsid w:val="00321AB3"/>
    <w:rsid w:val="0033231D"/>
    <w:rsid w:val="0034470F"/>
    <w:rsid w:val="00365DF1"/>
    <w:rsid w:val="0037391B"/>
    <w:rsid w:val="00391FC1"/>
    <w:rsid w:val="003B63E9"/>
    <w:rsid w:val="003B701E"/>
    <w:rsid w:val="003B7693"/>
    <w:rsid w:val="003C4E77"/>
    <w:rsid w:val="003C75A2"/>
    <w:rsid w:val="003E2CC7"/>
    <w:rsid w:val="003F64B1"/>
    <w:rsid w:val="003F64C8"/>
    <w:rsid w:val="00405546"/>
    <w:rsid w:val="00410753"/>
    <w:rsid w:val="0041650E"/>
    <w:rsid w:val="00426003"/>
    <w:rsid w:val="00441765"/>
    <w:rsid w:val="00470D6C"/>
    <w:rsid w:val="00472811"/>
    <w:rsid w:val="00482537"/>
    <w:rsid w:val="004A7B82"/>
    <w:rsid w:val="004D565B"/>
    <w:rsid w:val="004D5B6A"/>
    <w:rsid w:val="004E54C7"/>
    <w:rsid w:val="00551B4C"/>
    <w:rsid w:val="00554BEF"/>
    <w:rsid w:val="00565D1F"/>
    <w:rsid w:val="00573C28"/>
    <w:rsid w:val="005959BD"/>
    <w:rsid w:val="005961AF"/>
    <w:rsid w:val="005C504A"/>
    <w:rsid w:val="005D04CA"/>
    <w:rsid w:val="005D29BF"/>
    <w:rsid w:val="005D6C4A"/>
    <w:rsid w:val="005E37D3"/>
    <w:rsid w:val="005E7294"/>
    <w:rsid w:val="005E7E19"/>
    <w:rsid w:val="00623BB1"/>
    <w:rsid w:val="00631509"/>
    <w:rsid w:val="00632D3B"/>
    <w:rsid w:val="006374C8"/>
    <w:rsid w:val="0065012A"/>
    <w:rsid w:val="00697642"/>
    <w:rsid w:val="006C5745"/>
    <w:rsid w:val="007113B5"/>
    <w:rsid w:val="00712161"/>
    <w:rsid w:val="00730F98"/>
    <w:rsid w:val="007322CA"/>
    <w:rsid w:val="00736190"/>
    <w:rsid w:val="007621E1"/>
    <w:rsid w:val="0077222C"/>
    <w:rsid w:val="00777625"/>
    <w:rsid w:val="0078485A"/>
    <w:rsid w:val="00793A9F"/>
    <w:rsid w:val="007B1AB7"/>
    <w:rsid w:val="007E7F81"/>
    <w:rsid w:val="00800667"/>
    <w:rsid w:val="0081179D"/>
    <w:rsid w:val="00821551"/>
    <w:rsid w:val="0083138A"/>
    <w:rsid w:val="0083724C"/>
    <w:rsid w:val="0086583F"/>
    <w:rsid w:val="008670FB"/>
    <w:rsid w:val="00877AD5"/>
    <w:rsid w:val="00891267"/>
    <w:rsid w:val="008A0A03"/>
    <w:rsid w:val="008A18AB"/>
    <w:rsid w:val="008A417F"/>
    <w:rsid w:val="008C2284"/>
    <w:rsid w:val="008D67F5"/>
    <w:rsid w:val="008E261E"/>
    <w:rsid w:val="00932714"/>
    <w:rsid w:val="00961472"/>
    <w:rsid w:val="009621CD"/>
    <w:rsid w:val="0098705B"/>
    <w:rsid w:val="009917C1"/>
    <w:rsid w:val="00994FDC"/>
    <w:rsid w:val="00996BA1"/>
    <w:rsid w:val="009A4157"/>
    <w:rsid w:val="009D598D"/>
    <w:rsid w:val="00A0568B"/>
    <w:rsid w:val="00A120D9"/>
    <w:rsid w:val="00A1402C"/>
    <w:rsid w:val="00A21211"/>
    <w:rsid w:val="00A32494"/>
    <w:rsid w:val="00A33CE6"/>
    <w:rsid w:val="00A50AB1"/>
    <w:rsid w:val="00A55C87"/>
    <w:rsid w:val="00A815A4"/>
    <w:rsid w:val="00AA42BD"/>
    <w:rsid w:val="00AB5551"/>
    <w:rsid w:val="00AE0164"/>
    <w:rsid w:val="00AF150F"/>
    <w:rsid w:val="00AF199E"/>
    <w:rsid w:val="00B14C61"/>
    <w:rsid w:val="00B36826"/>
    <w:rsid w:val="00B50EA3"/>
    <w:rsid w:val="00B7003A"/>
    <w:rsid w:val="00BE67F7"/>
    <w:rsid w:val="00C125E4"/>
    <w:rsid w:val="00C224B5"/>
    <w:rsid w:val="00C62A78"/>
    <w:rsid w:val="00CB6E72"/>
    <w:rsid w:val="00D10769"/>
    <w:rsid w:val="00D11C48"/>
    <w:rsid w:val="00D1414F"/>
    <w:rsid w:val="00D244F7"/>
    <w:rsid w:val="00D3178F"/>
    <w:rsid w:val="00D50F51"/>
    <w:rsid w:val="00D55293"/>
    <w:rsid w:val="00D93C77"/>
    <w:rsid w:val="00DC27C8"/>
    <w:rsid w:val="00DC51C0"/>
    <w:rsid w:val="00DD2EEE"/>
    <w:rsid w:val="00DD556C"/>
    <w:rsid w:val="00DF047D"/>
    <w:rsid w:val="00E10258"/>
    <w:rsid w:val="00E14746"/>
    <w:rsid w:val="00E33F4D"/>
    <w:rsid w:val="00E45853"/>
    <w:rsid w:val="00E60FF6"/>
    <w:rsid w:val="00E65F5C"/>
    <w:rsid w:val="00ED7631"/>
    <w:rsid w:val="00F05290"/>
    <w:rsid w:val="00F25459"/>
    <w:rsid w:val="00F357A2"/>
    <w:rsid w:val="00F35B89"/>
    <w:rsid w:val="00F454F0"/>
    <w:rsid w:val="00F50FAA"/>
    <w:rsid w:val="00F734D6"/>
    <w:rsid w:val="00F735DD"/>
    <w:rsid w:val="00F866DB"/>
    <w:rsid w:val="00F92B4E"/>
    <w:rsid w:val="00F94C44"/>
    <w:rsid w:val="00F94CA3"/>
    <w:rsid w:val="00FA0DDF"/>
    <w:rsid w:val="00FA3668"/>
    <w:rsid w:val="00FC00B8"/>
    <w:rsid w:val="00FF14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B1A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3C28"/>
    <w:rPr>
      <w:sz w:val="24"/>
      <w:szCs w:val="24"/>
    </w:rPr>
  </w:style>
  <w:style w:type="paragraph" w:styleId="Heading1">
    <w:name w:val="heading 1"/>
    <w:basedOn w:val="Normal"/>
    <w:next w:val="Normal"/>
    <w:qFormat/>
    <w:rsid w:val="00B233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  <w:outlineLvl w:val="0"/>
    </w:pPr>
    <w:rPr>
      <w:i/>
      <w:color w:val="000000"/>
      <w:szCs w:val="20"/>
    </w:rPr>
  </w:style>
  <w:style w:type="paragraph" w:styleId="Heading2">
    <w:name w:val="heading 2"/>
    <w:basedOn w:val="Normal"/>
    <w:next w:val="Normal"/>
    <w:qFormat/>
    <w:rsid w:val="00B233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outlineLvl w:val="1"/>
    </w:pPr>
    <w:rPr>
      <w:i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C6CED"/>
    <w:rPr>
      <w:color w:val="0000FF"/>
      <w:u w:val="single"/>
    </w:rPr>
  </w:style>
  <w:style w:type="character" w:styleId="FollowedHyperlink">
    <w:name w:val="FollowedHyperlink"/>
    <w:basedOn w:val="DefaultParagraphFont"/>
    <w:rsid w:val="005C0021"/>
    <w:rPr>
      <w:color w:val="800080"/>
      <w:u w:val="single"/>
    </w:rPr>
  </w:style>
  <w:style w:type="paragraph" w:customStyle="1" w:styleId="Default">
    <w:name w:val="Default"/>
    <w:rsid w:val="007E5026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E50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5026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026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rsid w:val="00623BB1"/>
    <w:rPr>
      <w:i/>
    </w:rPr>
  </w:style>
  <w:style w:type="character" w:customStyle="1" w:styleId="il">
    <w:name w:val="il"/>
    <w:basedOn w:val="DefaultParagraphFont"/>
    <w:rsid w:val="001D2DD3"/>
  </w:style>
  <w:style w:type="paragraph" w:styleId="ListParagraph">
    <w:name w:val="List Paragraph"/>
    <w:basedOn w:val="Normal"/>
    <w:uiPriority w:val="34"/>
    <w:qFormat/>
    <w:rsid w:val="005E7E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A12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n.com/2016/11/08/health/patient-zero-history-super-spreaders/" TargetMode="External"/><Relationship Id="rId13" Type="http://schemas.openxmlformats.org/officeDocument/2006/relationships/hyperlink" Target="http://www.herald-review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ormation.dk/moti/2020/03/patient-zero-historien-onde-dumme-smittespreder" TargetMode="External"/><Relationship Id="rId12" Type="http://schemas.openxmlformats.org/officeDocument/2006/relationships/hyperlink" Target="http://www.annals.org/content/suppl/2009/07/07/151.1.DC1/annals_20090707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inr01@nyu.edu" TargetMode="External"/><Relationship Id="rId11" Type="http://schemas.openxmlformats.org/officeDocument/2006/relationships/hyperlink" Target="http://www.emaxhealth.com/1020/how-animal-and-bird-viruses-are-difficult-detect-could-become-pandemic" TargetMode="External"/><Relationship Id="rId5" Type="http://schemas.openxmlformats.org/officeDocument/2006/relationships/hyperlink" Target="mailto:richardastein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wsj.com/articles/the-20-who-spread-most-disease-14186864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n.com/2016/11/10/health/flu-risk-birth-yea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13</Pages>
  <Words>4231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A</vt:lpstr>
    </vt:vector>
  </TitlesOfParts>
  <Company>UAB</Company>
  <LinksUpToDate>false</LinksUpToDate>
  <CharactersWithSpaces>28298</CharactersWithSpaces>
  <SharedDoc>false</SharedDoc>
  <HLinks>
    <vt:vector size="6" baseType="variant">
      <vt:variant>
        <vt:i4>8257538</vt:i4>
      </vt:variant>
      <vt:variant>
        <vt:i4>0</vt:i4>
      </vt:variant>
      <vt:variant>
        <vt:i4>0</vt:i4>
      </vt:variant>
      <vt:variant>
        <vt:i4>5</vt:i4>
      </vt:variant>
      <vt:variant>
        <vt:lpwstr>mailto:Richard.Stein@nyumc.org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A</dc:title>
  <dc:creator>Richard Stein</dc:creator>
  <cp:lastModifiedBy>Richard Stein</cp:lastModifiedBy>
  <cp:revision>19</cp:revision>
  <cp:lastPrinted>2012-01-19T20:32:00Z</cp:lastPrinted>
  <dcterms:created xsi:type="dcterms:W3CDTF">2017-10-13T14:29:00Z</dcterms:created>
  <dcterms:modified xsi:type="dcterms:W3CDTF">2020-08-06T13:24:00Z</dcterms:modified>
</cp:coreProperties>
</file>